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F861" w14:textId="77777777" w:rsidR="00537A83" w:rsidRDefault="00537A83" w:rsidP="000E4D96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76545F" w14:textId="77C1AFCE" w:rsidR="00CA607D" w:rsidRDefault="00ED64F8" w:rsidP="00212AC6">
      <w:pPr>
        <w:pStyle w:val="ConsPlusTitlePage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E4D96" w:rsidRPr="00694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C827B54" w14:textId="14C22B59" w:rsidR="00212AC6" w:rsidRDefault="00212AC6" w:rsidP="00212AC6">
      <w:pPr>
        <w:pStyle w:val="ConsPlusTitlePage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05A309" w14:textId="0B4C88D5" w:rsidR="00212AC6" w:rsidRDefault="00212AC6" w:rsidP="00212AC6">
      <w:pPr>
        <w:pStyle w:val="ConsPlusTitlePage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2A10E6" w14:textId="72D6FFE6" w:rsidR="00212AC6" w:rsidRDefault="00212AC6" w:rsidP="00212AC6">
      <w:pPr>
        <w:pStyle w:val="ConsPlusTitlePage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240B2C" w14:textId="2ACD7120" w:rsidR="00212AC6" w:rsidRDefault="00212AC6" w:rsidP="00212AC6">
      <w:pPr>
        <w:pStyle w:val="ConsPlusTitlePage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799FCF" w14:textId="22F4911B" w:rsidR="00212AC6" w:rsidRDefault="00212AC6" w:rsidP="00212AC6">
      <w:pPr>
        <w:pStyle w:val="ConsPlusTitlePage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6F8889" w14:textId="20D5AD70" w:rsidR="00212AC6" w:rsidRDefault="00212AC6" w:rsidP="00212AC6">
      <w:pPr>
        <w:pStyle w:val="ConsPlusTitlePage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6B67F8" w14:textId="73807D77" w:rsidR="00212AC6" w:rsidRDefault="00212AC6" w:rsidP="00212AC6">
      <w:pPr>
        <w:pStyle w:val="ConsPlusTitlePage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5A3F69" w14:textId="583F5850" w:rsidR="00212AC6" w:rsidRDefault="00212AC6" w:rsidP="00212AC6">
      <w:pPr>
        <w:pStyle w:val="ConsPlusTitlePage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2BE59C" w14:textId="5C143E67" w:rsidR="00212AC6" w:rsidRDefault="00212AC6" w:rsidP="00212AC6">
      <w:pPr>
        <w:pStyle w:val="ConsPlusTitlePage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AAE01E" w14:textId="7A764FA2" w:rsidR="00212AC6" w:rsidRDefault="00212AC6" w:rsidP="00212AC6">
      <w:pPr>
        <w:pStyle w:val="ConsPlusTitlePage"/>
        <w:jc w:val="right"/>
        <w:rPr>
          <w:color w:val="000000" w:themeColor="text1"/>
        </w:rPr>
      </w:pPr>
    </w:p>
    <w:p w14:paraId="27D9FDF4" w14:textId="77777777" w:rsidR="006B06F1" w:rsidRPr="006940FB" w:rsidRDefault="006B06F1" w:rsidP="00212AC6">
      <w:pPr>
        <w:pStyle w:val="ConsPlusTitlePage"/>
        <w:jc w:val="right"/>
        <w:rPr>
          <w:color w:val="000000" w:themeColor="text1"/>
        </w:rPr>
      </w:pPr>
    </w:p>
    <w:p w14:paraId="448F98DA" w14:textId="1002AE67" w:rsidR="00EA63F4" w:rsidRDefault="00EA63F4">
      <w:pPr>
        <w:pStyle w:val="ConsPlusTitle"/>
        <w:jc w:val="center"/>
        <w:rPr>
          <w:color w:val="000000" w:themeColor="text1"/>
        </w:rPr>
      </w:pPr>
    </w:p>
    <w:p w14:paraId="51E95CB7" w14:textId="77777777" w:rsidR="00212AC6" w:rsidRDefault="00212AC6">
      <w:pPr>
        <w:pStyle w:val="ConsPlusTitle"/>
        <w:jc w:val="center"/>
        <w:rPr>
          <w:color w:val="000000" w:themeColor="text1"/>
        </w:rPr>
      </w:pPr>
    </w:p>
    <w:p w14:paraId="53E7C2F4" w14:textId="77777777" w:rsidR="00D211FE" w:rsidRPr="006940FB" w:rsidRDefault="00D211FE">
      <w:pPr>
        <w:pStyle w:val="ConsPlusTitle"/>
        <w:jc w:val="center"/>
        <w:rPr>
          <w:color w:val="000000" w:themeColor="text1"/>
        </w:rPr>
      </w:pPr>
    </w:p>
    <w:p w14:paraId="7D2EE9B9" w14:textId="77777777" w:rsidR="00EA63F4" w:rsidRPr="00825531" w:rsidRDefault="00EA63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</w:t>
      </w:r>
    </w:p>
    <w:p w14:paraId="0BC94B4E" w14:textId="77777777" w:rsidR="00EA63F4" w:rsidRPr="00825531" w:rsidRDefault="00EA63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полномочий администратора доходов бюджета</w:t>
      </w:r>
    </w:p>
    <w:p w14:paraId="445AB4CB" w14:textId="77777777" w:rsidR="00EA63F4" w:rsidRPr="00825531" w:rsidRDefault="00EA63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по взысканию дебиторской задолженности по платежам в бюджет,</w:t>
      </w:r>
    </w:p>
    <w:p w14:paraId="66D6B832" w14:textId="24ED2378" w:rsidR="00EA63F4" w:rsidRPr="00825531" w:rsidRDefault="00EA63F4" w:rsidP="00EA63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пеням и штрафам по ним </w:t>
      </w:r>
      <w:r w:rsidR="00E0695F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8861E3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212AC6">
        <w:rPr>
          <w:rFonts w:ascii="Times New Roman" w:hAnsi="Times New Roman" w:cs="Times New Roman"/>
          <w:sz w:val="28"/>
          <w:szCs w:val="28"/>
        </w:rPr>
        <w:t>Кабаковский</w:t>
      </w:r>
      <w:r w:rsidR="008861E3" w:rsidRPr="0082553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F40ED" w:rsidRPr="008255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081946">
        <w:rPr>
          <w:rFonts w:ascii="Times New Roman" w:hAnsi="Times New Roman" w:cs="Times New Roman"/>
          <w:color w:val="000000" w:themeColor="text1"/>
          <w:sz w:val="28"/>
          <w:szCs w:val="28"/>
        </w:rPr>
        <w:t>Кармаскалинский</w:t>
      </w: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</w:t>
      </w:r>
    </w:p>
    <w:p w14:paraId="566537F2" w14:textId="77777777" w:rsidR="009D7F75" w:rsidRPr="00825531" w:rsidRDefault="009D7F75" w:rsidP="00EA63F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4201A55" w14:textId="77777777" w:rsidR="00EA63F4" w:rsidRPr="00825531" w:rsidRDefault="00EA63F4" w:rsidP="00EA63F4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5E9ED311" w14:textId="77777777" w:rsidR="00825531" w:rsidRDefault="009D65A6" w:rsidP="008255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160.1 Бюджетного кодекса Российской Федерации в</w:t>
      </w:r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825531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</w:t>
      </w: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приказом Министерства финансов Российской Федерации от 18 ноября </w:t>
      </w:r>
      <w:smartTag w:uri="urn:schemas-microsoft-com:office:smarttags" w:element="metricconverter">
        <w:smartTagPr>
          <w:attr w:name="ProductID" w:val="2022 г"/>
        </w:smartTagPr>
        <w:r w:rsidR="00EA63F4" w:rsidRPr="00825531">
          <w:rPr>
            <w:rFonts w:ascii="Times New Roman" w:hAnsi="Times New Roman" w:cs="Times New Roman"/>
            <w:color w:val="000000" w:themeColor="text1"/>
            <w:sz w:val="28"/>
            <w:szCs w:val="28"/>
          </w:rPr>
          <w:t>2022 г</w:t>
        </w:r>
      </w:smartTag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="000E4D96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ПОСТАНОВЛЯЮ</w:t>
      </w:r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E14291E" w14:textId="7B18784C" w:rsidR="00825531" w:rsidRDefault="00EA63F4" w:rsidP="008255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 w:rsidR="00E0695F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0F40ED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212AC6">
        <w:rPr>
          <w:rFonts w:ascii="Times New Roman" w:hAnsi="Times New Roman" w:cs="Times New Roman"/>
          <w:sz w:val="28"/>
          <w:szCs w:val="28"/>
        </w:rPr>
        <w:t>Кабаковский</w:t>
      </w:r>
      <w:r w:rsidR="000F40ED" w:rsidRPr="0064484C">
        <w:rPr>
          <w:rFonts w:ascii="Times New Roman" w:hAnsi="Times New Roman" w:cs="Times New Roman"/>
          <w:sz w:val="28"/>
          <w:szCs w:val="28"/>
        </w:rPr>
        <w:t xml:space="preserve"> с</w:t>
      </w:r>
      <w:r w:rsidR="000F40ED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ельсовет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95F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081946">
        <w:rPr>
          <w:rFonts w:ascii="Times New Roman" w:hAnsi="Times New Roman" w:cs="Times New Roman"/>
          <w:color w:val="000000" w:themeColor="text1"/>
          <w:sz w:val="28"/>
          <w:szCs w:val="28"/>
        </w:rPr>
        <w:t>Кармаскалинский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Башкортостан, согласно приложению </w:t>
      </w:r>
      <w:r w:rsidR="0045549B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0E4D96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7A13A1" w14:textId="4E4FE0E4" w:rsidR="00825531" w:rsidRPr="00081946" w:rsidRDefault="00EA63F4" w:rsidP="00825531">
      <w:pPr>
        <w:pStyle w:val="ConsPlusNormal"/>
        <w:ind w:firstLine="540"/>
        <w:jc w:val="both"/>
      </w:pP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8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46B1B" w:rsidRPr="0008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946" w:rsidRPr="00081946">
        <w:rPr>
          <w:rFonts w:ascii="Times New Roman" w:hAnsi="Times New Roman" w:cs="Times New Roman"/>
          <w:sz w:val="28"/>
          <w:szCs w:val="28"/>
        </w:rPr>
        <w:t xml:space="preserve">Утвердить ответственных за работу с дебиторской задолженностью по платежам в бюджет, пеням и штрафам по ним администрации сельского поселения </w:t>
      </w:r>
      <w:r w:rsidR="00212AC6">
        <w:rPr>
          <w:rFonts w:ascii="Times New Roman" w:hAnsi="Times New Roman" w:cs="Times New Roman"/>
          <w:sz w:val="28"/>
          <w:szCs w:val="28"/>
        </w:rPr>
        <w:t>Кабаковский</w:t>
      </w:r>
      <w:r w:rsidR="00081946" w:rsidRPr="0008194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согласно приложению № 2 к настоящему постановлению</w:t>
      </w:r>
      <w:r w:rsidR="00081946">
        <w:rPr>
          <w:rFonts w:ascii="Times New Roman" w:hAnsi="Times New Roman" w:cs="Times New Roman"/>
          <w:sz w:val="28"/>
          <w:szCs w:val="28"/>
        </w:rPr>
        <w:t>.</w:t>
      </w:r>
    </w:p>
    <w:p w14:paraId="044FD604" w14:textId="77777777" w:rsidR="006940FB" w:rsidRPr="006940FB" w:rsidRDefault="00CC7E36" w:rsidP="008255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940FB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14:paraId="05D218B8" w14:textId="77777777" w:rsidR="006940FB" w:rsidRDefault="006940FB" w:rsidP="006940FB">
      <w:pPr>
        <w:widowControl w:val="0"/>
        <w:autoSpaceDE w:val="0"/>
        <w:autoSpaceDN w:val="0"/>
        <w:spacing w:after="29"/>
        <w:rPr>
          <w:b/>
          <w:color w:val="000000" w:themeColor="text1"/>
          <w:sz w:val="26"/>
          <w:szCs w:val="26"/>
        </w:rPr>
      </w:pPr>
    </w:p>
    <w:p w14:paraId="680B0656" w14:textId="77777777" w:rsidR="00825531" w:rsidRDefault="00825531" w:rsidP="006940FB">
      <w:pPr>
        <w:widowControl w:val="0"/>
        <w:autoSpaceDE w:val="0"/>
        <w:autoSpaceDN w:val="0"/>
        <w:spacing w:after="29"/>
        <w:rPr>
          <w:b/>
          <w:color w:val="000000" w:themeColor="text1"/>
          <w:sz w:val="26"/>
          <w:szCs w:val="26"/>
        </w:rPr>
      </w:pPr>
    </w:p>
    <w:p w14:paraId="09FEF3A0" w14:textId="77777777" w:rsidR="00825531" w:rsidRPr="006940FB" w:rsidRDefault="00825531" w:rsidP="006940FB">
      <w:pPr>
        <w:widowControl w:val="0"/>
        <w:autoSpaceDE w:val="0"/>
        <w:autoSpaceDN w:val="0"/>
        <w:spacing w:after="29"/>
        <w:rPr>
          <w:b/>
          <w:color w:val="000000" w:themeColor="text1"/>
          <w:sz w:val="26"/>
          <w:szCs w:val="26"/>
        </w:rPr>
      </w:pPr>
    </w:p>
    <w:p w14:paraId="14D50790" w14:textId="2EC770E9" w:rsidR="006940FB" w:rsidRPr="00CA607D" w:rsidRDefault="00212AC6" w:rsidP="006940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60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сельского</w:t>
      </w:r>
      <w:r w:rsidR="009A1CC2" w:rsidRPr="00CA60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Р.Ф. Аюпов</w:t>
      </w:r>
    </w:p>
    <w:p w14:paraId="4B8FC8E6" w14:textId="77777777" w:rsidR="006940FB" w:rsidRPr="006940FB" w:rsidRDefault="006940FB" w:rsidP="009D65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AF220" w14:textId="77777777" w:rsidR="006940FB" w:rsidRPr="006940FB" w:rsidRDefault="006940FB" w:rsidP="009D65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CECEC8" w14:textId="77777777" w:rsidR="00B46B1B" w:rsidRPr="006940FB" w:rsidRDefault="00B46B1B" w:rsidP="009D65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4A7D6D" w14:textId="77777777" w:rsidR="0064484C" w:rsidRDefault="005B5033" w:rsidP="0064484C">
      <w:pPr>
        <w:pStyle w:val="ConsPlusNormal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  <w:r w:rsidR="00644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BA7CDD" w14:textId="46DCA4EF" w:rsidR="006940FB" w:rsidRPr="006940FB" w:rsidRDefault="006940FB" w:rsidP="0064484C">
      <w:pPr>
        <w:pStyle w:val="ConsPlusNormal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сельского поселения </w:t>
      </w:r>
      <w:r w:rsidR="00212AC6">
        <w:rPr>
          <w:rFonts w:ascii="Times New Roman" w:hAnsi="Times New Roman" w:cs="Times New Roman"/>
          <w:sz w:val="24"/>
          <w:szCs w:val="24"/>
        </w:rPr>
        <w:t xml:space="preserve">Кабаковский </w:t>
      </w:r>
      <w:r w:rsidR="00212AC6"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</w:t>
      </w:r>
      <w:r w:rsidR="00212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AC6"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081946">
        <w:rPr>
          <w:rFonts w:ascii="Times New Roman" w:hAnsi="Times New Roman" w:cs="Times New Roman"/>
          <w:color w:val="000000" w:themeColor="text1"/>
          <w:sz w:val="24"/>
          <w:szCs w:val="24"/>
        </w:rPr>
        <w:t>Кармаскалинский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AC6"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212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AC6"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Башкортостан от </w:t>
      </w:r>
      <w:r w:rsidR="006B06F1">
        <w:rPr>
          <w:rFonts w:ascii="Times New Roman" w:hAnsi="Times New Roman" w:cs="Times New Roman"/>
          <w:color w:val="000000" w:themeColor="text1"/>
          <w:sz w:val="24"/>
          <w:szCs w:val="24"/>
        </w:rPr>
        <w:t>29.09.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№ </w:t>
      </w:r>
      <w:r w:rsidR="00212AC6">
        <w:rPr>
          <w:rFonts w:ascii="Times New Roman" w:hAnsi="Times New Roman" w:cs="Times New Roman"/>
          <w:color w:val="000000" w:themeColor="text1"/>
          <w:sz w:val="24"/>
          <w:szCs w:val="24"/>
        </w:rPr>
        <w:t>232</w:t>
      </w:r>
    </w:p>
    <w:p w14:paraId="085501F4" w14:textId="77777777" w:rsidR="009D65A6" w:rsidRPr="006940FB" w:rsidRDefault="005B5033" w:rsidP="006940F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</w:p>
    <w:p w14:paraId="4038B50C" w14:textId="77777777" w:rsidR="009D65A6" w:rsidRPr="006940FB" w:rsidRDefault="009D65A6" w:rsidP="009D65A6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A866B2B" w14:textId="77777777" w:rsidR="009D65A6" w:rsidRPr="006940FB" w:rsidRDefault="009D65A6" w:rsidP="009D65A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CA3A58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Регламент</w:t>
      </w:r>
    </w:p>
    <w:p w14:paraId="762D271E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реализации </w:t>
      </w:r>
      <w:r w:rsidRPr="006940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полномочий администратора доходов бюджета</w:t>
      </w:r>
    </w:p>
    <w:p w14:paraId="3D42B27E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 взысканию дебиторской задолженности</w:t>
      </w:r>
    </w:p>
    <w:p w14:paraId="42C66AB5" w14:textId="77777777" w:rsidR="009D65A6" w:rsidRPr="006940FB" w:rsidRDefault="009D65A6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по платежам в бюджет, пеням и штрафам по ним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0F880EA" w14:textId="77777777" w:rsidR="009D65A6" w:rsidRPr="006940FB" w:rsidRDefault="009D65A6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8765EB5" w14:textId="77777777" w:rsidR="009D65A6" w:rsidRPr="006940FB" w:rsidRDefault="009D65A6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</w:p>
    <w:p w14:paraId="201C2D75" w14:textId="77777777" w:rsidR="009D65A6" w:rsidRPr="006940FB" w:rsidRDefault="009D65A6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Times New Roman"/>
          <w:b/>
          <w:color w:val="000000" w:themeColor="text1"/>
          <w:sz w:val="26"/>
          <w:szCs w:val="26"/>
          <w:lang w:eastAsia="ru-RU"/>
        </w:rPr>
        <w:t>1. Общие положения</w:t>
      </w:r>
    </w:p>
    <w:p w14:paraId="7408A3F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A8718FE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7BD68F3A" w14:textId="47ADE6F5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1.2. Регламент </w:t>
      </w:r>
      <w:r w:rsidR="008C5B0D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дминистрации </w:t>
      </w:r>
      <w:r w:rsidR="00827B07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212AC6">
        <w:rPr>
          <w:rFonts w:ascii="Times New Roman" w:hAnsi="Times New Roman" w:cs="Times New Roman"/>
          <w:sz w:val="26"/>
          <w:szCs w:val="26"/>
        </w:rPr>
        <w:t>Кабаковский</w:t>
      </w:r>
      <w:r w:rsidR="00827B07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муниципального района </w:t>
      </w:r>
      <w:r w:rsidR="00081946">
        <w:rPr>
          <w:rFonts w:ascii="Times New Roman" w:hAnsi="Times New Roman" w:cs="Times New Roman"/>
          <w:color w:val="000000" w:themeColor="text1"/>
          <w:sz w:val="26"/>
          <w:szCs w:val="26"/>
        </w:rPr>
        <w:t>Кармаскалинский</w:t>
      </w:r>
      <w:r w:rsidR="00827B07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Республики Башкортостан</w:t>
      </w:r>
      <w:r w:rsidR="00827B0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827B07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6B06F1">
        <w:rPr>
          <w:rFonts w:ascii="Times New Roman" w:hAnsi="Times New Roman" w:cs="Times New Roman"/>
          <w:sz w:val="26"/>
          <w:szCs w:val="26"/>
        </w:rPr>
        <w:t xml:space="preserve">Кабаковский </w:t>
      </w:r>
      <w:r w:rsidR="00827B07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</w:t>
      </w:r>
      <w:r w:rsidR="00827B0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муниципального района </w:t>
      </w:r>
      <w:r w:rsidR="00081946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Кармаскалинский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район Республики Башкортостан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(далее </w:t>
      </w:r>
      <w:r w:rsidR="00827B0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–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бюджет</w:t>
      </w:r>
      <w:r w:rsidR="00827B0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), повышения эффективности работы с просроченной дебиторской задолженностью и принятие своевременных мер по ее взысканию.</w:t>
      </w:r>
    </w:p>
    <w:p w14:paraId="7141A4CB" w14:textId="06918A43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1.3 Регламент регулирует отношения, связанные с осуществлением </w:t>
      </w:r>
      <w:r w:rsidR="008C5B0D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дминистрации </w:t>
      </w:r>
      <w:r w:rsidR="0071143B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B06F1">
        <w:rPr>
          <w:rFonts w:ascii="Times New Roman" w:hAnsi="Times New Roman" w:cs="Times New Roman"/>
          <w:sz w:val="26"/>
          <w:szCs w:val="26"/>
        </w:rPr>
        <w:t xml:space="preserve"> Кабаковский </w:t>
      </w:r>
      <w:r w:rsidR="0071143B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</w:t>
      </w:r>
      <w:r w:rsidR="0071143B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муниципального района </w:t>
      </w:r>
      <w:r w:rsidR="00081946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Кармаскалинский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район Республики Башкортостан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(далее 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–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="008C5B0D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Администрация</w:t>
      </w:r>
      <w:r w:rsidR="0071143B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) полномочий по контролю за поступлением</w:t>
      </w:r>
      <w:r w:rsidR="00CA607D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доходов и полномочий по взысканию дебиторской задолженности по платежам в бюджет администрируем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ых </w:t>
      </w:r>
      <w:proofErr w:type="gramStart"/>
      <w:r w:rsidR="008C5B0D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Администрацией</w:t>
      </w:r>
      <w:r w:rsidR="00081946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="0071143B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поселения</w:t>
      </w:r>
      <w:proofErr w:type="gramEnd"/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.</w:t>
      </w:r>
    </w:p>
    <w:p w14:paraId="7E5C0258" w14:textId="6C57F1D6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бюджет </w:t>
      </w:r>
      <w:r w:rsidR="00DD2971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поселения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по доходам, администрируемым </w:t>
      </w:r>
      <w:r w:rsidR="00B06AF3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Администрацией</w:t>
      </w:r>
      <w:r w:rsidR="0071143B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.</w:t>
      </w:r>
    </w:p>
    <w:p w14:paraId="2AD2DAE3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7624061C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1.6. Во всем, что не урегулировано настоящим Регламентом, </w:t>
      </w:r>
      <w:r w:rsidR="00AA5AF2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Администрация</w:t>
      </w:r>
      <w:r w:rsidR="00E7175C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поселения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руководствуется действующим законодательством Российской Федерации, 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республиканскими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, иными нормативными правовыми актами.</w:t>
      </w:r>
    </w:p>
    <w:p w14:paraId="5F0B6398" w14:textId="77777777" w:rsidR="009D65A6" w:rsidRDefault="009D65A6" w:rsidP="006940F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</w:p>
    <w:p w14:paraId="52F8AF23" w14:textId="77777777" w:rsidR="005C393E" w:rsidRDefault="005C393E" w:rsidP="006940F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</w:p>
    <w:p w14:paraId="2963A14A" w14:textId="77777777" w:rsidR="005C393E" w:rsidRDefault="005C393E" w:rsidP="006940F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</w:p>
    <w:p w14:paraId="6E2F69F9" w14:textId="77777777" w:rsidR="005C393E" w:rsidRDefault="005C393E" w:rsidP="006940F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</w:p>
    <w:p w14:paraId="2C016A59" w14:textId="77777777" w:rsidR="005C393E" w:rsidRDefault="005C393E" w:rsidP="006940F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</w:p>
    <w:p w14:paraId="4D599998" w14:textId="77777777" w:rsidR="005C393E" w:rsidRDefault="005C393E" w:rsidP="006940F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</w:p>
    <w:p w14:paraId="01663E14" w14:textId="77777777" w:rsidR="005C393E" w:rsidRPr="006940FB" w:rsidRDefault="005C393E" w:rsidP="006940F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</w:p>
    <w:p w14:paraId="4A684148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  <w:t>2. Результат реализации полномочия</w:t>
      </w:r>
    </w:p>
    <w:p w14:paraId="1C9D53F5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  <w:t>администратора доходов бюджета по взысканию дебиторской</w:t>
      </w:r>
    </w:p>
    <w:p w14:paraId="5AAA930D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  <w:t xml:space="preserve">задолженности по платежам в бюджет, </w:t>
      </w:r>
      <w:r w:rsidRPr="006940FB">
        <w:rPr>
          <w:rFonts w:ascii="Times New Roman" w:eastAsia="Times New Roman" w:hAnsi="Times New Roman" w:cs="Calibri"/>
          <w:b/>
          <w:bCs/>
          <w:color w:val="000000" w:themeColor="text1"/>
          <w:sz w:val="26"/>
          <w:szCs w:val="26"/>
          <w:lang w:eastAsia="ru-RU"/>
        </w:rPr>
        <w:t>пеням и штрафам по ним</w:t>
      </w:r>
    </w:p>
    <w:p w14:paraId="5CD84AA3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</w:p>
    <w:p w14:paraId="70B44526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6940FB"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  <w:lang w:eastAsia="ru-RU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4ECDBF43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  <w:lang w:eastAsia="ru-RU"/>
        </w:rPr>
      </w:pPr>
    </w:p>
    <w:p w14:paraId="462F3BF1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bCs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Calibri"/>
          <w:b/>
          <w:bCs/>
          <w:color w:val="000000" w:themeColor="text1"/>
          <w:sz w:val="26"/>
          <w:szCs w:val="26"/>
          <w:lang w:eastAsia="ru-RU"/>
        </w:rPr>
        <w:t xml:space="preserve">3. Перечень нормативных правовых актов, </w:t>
      </w:r>
    </w:p>
    <w:p w14:paraId="1D1B54C9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Calibri"/>
          <w:b/>
          <w:bCs/>
          <w:color w:val="000000" w:themeColor="text1"/>
          <w:sz w:val="26"/>
          <w:szCs w:val="26"/>
          <w:lang w:eastAsia="ru-RU"/>
        </w:rPr>
        <w:t>регулирующих реализацию</w:t>
      </w:r>
      <w:r w:rsidRPr="006940FB"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  <w:t xml:space="preserve"> полномочия администратора доходов бюджета по взысканию дебиторской задолженности</w:t>
      </w:r>
    </w:p>
    <w:p w14:paraId="3C905A64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  <w:t xml:space="preserve"> по платежам в бюджет, </w:t>
      </w:r>
      <w:r w:rsidRPr="006940FB">
        <w:rPr>
          <w:rFonts w:ascii="Times New Roman" w:eastAsia="Times New Roman" w:hAnsi="Times New Roman" w:cs="Calibri"/>
          <w:b/>
          <w:bCs/>
          <w:color w:val="000000" w:themeColor="text1"/>
          <w:sz w:val="26"/>
          <w:szCs w:val="26"/>
          <w:lang w:eastAsia="ru-RU"/>
        </w:rPr>
        <w:t>пеням и штрафам по ним</w:t>
      </w:r>
    </w:p>
    <w:p w14:paraId="08E8911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D12BBE7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32BF6EA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Конституцией Российской Федерации;</w:t>
      </w:r>
    </w:p>
    <w:p w14:paraId="7503C491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Гражданским Кодексом Российской Федерации;</w:t>
      </w:r>
    </w:p>
    <w:p w14:paraId="2C98E3B7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Бюджетным Кодексом Российской Федерации;</w:t>
      </w:r>
    </w:p>
    <w:p w14:paraId="0064B2D5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Кодексом Российской Федерации об административных правонарушениях;</w:t>
      </w:r>
    </w:p>
    <w:p w14:paraId="322D5691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Приказом Минфина России 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105ED392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настоящим регламентом.</w:t>
      </w:r>
    </w:p>
    <w:p w14:paraId="20E73034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14:paraId="6030FC27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5246460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CF9368F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2FAEF8BF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Сотрудник </w:t>
      </w:r>
      <w:r w:rsidR="000912BE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E7175C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наделенный соответствующими полномочиями: </w:t>
      </w:r>
    </w:p>
    <w:p w14:paraId="66898755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осуществляет контроль за правильностью исчисления, полнотой и своевременностью осуществления платежей в бюджет</w:t>
      </w:r>
      <w:r w:rsidR="00E7175C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пеням и штрафам по ним по закрепленным источникам доходов бюджета</w:t>
      </w:r>
      <w:r w:rsidR="00E7175C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</w:t>
      </w:r>
      <w:r w:rsidR="006B200E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Администрацией</w:t>
      </w:r>
      <w:r w:rsidR="00E7175C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 за администратором доходов бюджета</w:t>
      </w:r>
      <w:r w:rsidR="00CA75F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том числе:</w:t>
      </w:r>
    </w:p>
    <w:p w14:paraId="4519C0D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фактическим зачислением платежей в бюджет</w:t>
      </w:r>
      <w:r w:rsidR="00CA75F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0806CBD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 w:rsidR="00CA75F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Государственной информационной системе о государственных и муниципальных платежах, предусмотренной </w:t>
      </w:r>
      <w:hyperlink r:id="rId7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21.3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07C706F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4C2F5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также за 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79632857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своевременным начислением неустойки (штрафов, пени);</w:t>
      </w:r>
    </w:p>
    <w:p w14:paraId="6C0F800C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29B042AC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проводит не реже одного раза в квартал инвентаризацию расчетов с должниками, включая сверку данных по доходам в бюджет</w:t>
      </w:r>
      <w:r w:rsidR="004C2F5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69FA9321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4CEB403D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наличия сведений о взыскании с должника денежных средств в рамках исполнительного производства;</w:t>
      </w:r>
    </w:p>
    <w:p w14:paraId="780C498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наличия сведений о возбуждении в отношении должника дела о банкротстве;</w:t>
      </w:r>
    </w:p>
    <w:p w14:paraId="0A6E03C2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своевременно принимает решение о признании безнадежной к взысканию задолженности по платежам в бюджет</w:t>
      </w:r>
      <w:r w:rsidR="004C2F5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 ее списании;</w:t>
      </w:r>
    </w:p>
    <w:p w14:paraId="3992EE0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54C2B0D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4C2F5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(пеней, штрафов) до начала работы по их принудительному взысканию) включают в себя:</w:t>
      </w:r>
    </w:p>
    <w:p w14:paraId="4C067B8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направление требование должнику о погашении задолженности;</w:t>
      </w:r>
    </w:p>
    <w:p w14:paraId="2FBD9A9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направление претензии должнику о погашении задолженности в досудебном порядке;</w:t>
      </w:r>
    </w:p>
    <w:p w14:paraId="17E0AE0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1814991" w14:textId="4612AF72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bookmarkStart w:id="0" w:name="_Hlk148522039"/>
      <w:r w:rsidR="00212AC6">
        <w:rPr>
          <w:rFonts w:ascii="Times New Roman" w:hAnsi="Times New Roman" w:cs="Times New Roman"/>
          <w:sz w:val="26"/>
          <w:szCs w:val="26"/>
        </w:rPr>
        <w:t>Кабаковский</w:t>
      </w:r>
      <w:bookmarkEnd w:id="0"/>
      <w:r w:rsidR="00212AC6">
        <w:rPr>
          <w:rFonts w:ascii="Times New Roman" w:hAnsi="Times New Roman" w:cs="Times New Roman"/>
          <w:sz w:val="26"/>
          <w:szCs w:val="26"/>
        </w:rPr>
        <w:t xml:space="preserve"> </w:t>
      </w:r>
      <w:r w:rsidR="00312B35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сельсовет муниципального района </w:t>
      </w:r>
      <w:r w:rsidR="00081946">
        <w:rPr>
          <w:rFonts w:ascii="Times New Roman" w:hAnsi="Times New Roman" w:cs="Times New Roman"/>
          <w:color w:val="000000" w:themeColor="text1"/>
          <w:sz w:val="26"/>
          <w:szCs w:val="26"/>
        </w:rPr>
        <w:t>Кармаскалинский</w:t>
      </w:r>
      <w:r w:rsidR="00312B35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Республики Башкортостан</w:t>
      </w:r>
      <w:r w:rsidR="00312B3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денежным обязательствам, уведомлений о наличии задолженности по обязательным платежам или о задолженности по денежным обязательствам перед</w:t>
      </w:r>
      <w:r w:rsidR="0074707D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муниципальным образованием </w:t>
      </w:r>
      <w:r w:rsidR="0074707D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2AC6">
        <w:rPr>
          <w:rFonts w:ascii="Times New Roman" w:hAnsi="Times New Roman" w:cs="Times New Roman"/>
          <w:sz w:val="26"/>
          <w:szCs w:val="26"/>
        </w:rPr>
        <w:t>Кабаковский</w:t>
      </w:r>
      <w:r w:rsidR="00212AC6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707D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сельсовет муниципального района </w:t>
      </w:r>
      <w:r w:rsidR="00081946">
        <w:rPr>
          <w:rFonts w:ascii="Times New Roman" w:hAnsi="Times New Roman" w:cs="Times New Roman"/>
          <w:color w:val="000000" w:themeColor="text1"/>
          <w:sz w:val="26"/>
          <w:szCs w:val="26"/>
        </w:rPr>
        <w:t>Кармаскалинский</w:t>
      </w:r>
      <w:r w:rsidR="0074707D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Республики Башкортостан</w:t>
      </w:r>
      <w:r w:rsidR="0074707D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42A87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14:paraId="77EFFF4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4.2.1. Сотрудником </w:t>
      </w:r>
      <w:r w:rsidR="0007076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DF75D2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наделенны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соответствующими полномочиями, при выявлении в ходе контроля за поступлением доходов в бюджет</w:t>
      </w:r>
      <w:r w:rsidR="00DF75D2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4D219BE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производится расчет задолженности;</w:t>
      </w:r>
    </w:p>
    <w:p w14:paraId="1D6643C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14:paraId="77433435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6836CC5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4.2.3.</w:t>
      </w:r>
      <w:bookmarkStart w:id="2" w:name="P78"/>
      <w:bookmarkEnd w:id="2"/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требовании (претензии) указываются:</w:t>
      </w:r>
    </w:p>
    <w:p w14:paraId="19490B08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наименование должника;</w:t>
      </w:r>
    </w:p>
    <w:p w14:paraId="2238EFF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7D5A000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период образования просрочки внесения платы;</w:t>
      </w:r>
    </w:p>
    <w:p w14:paraId="00C05368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сумма просроченной дебиторской задолженности по платежам, пени;</w:t>
      </w:r>
    </w:p>
    <w:p w14:paraId="6D4C734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сумма штрафных санкций (при их наличии);</w:t>
      </w:r>
      <w:bookmarkStart w:id="3" w:name="_GoBack"/>
      <w:bookmarkEnd w:id="3"/>
    </w:p>
    <w:p w14:paraId="28EE607A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5BF801DC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7) реквизиты для перечисления просроченной дебиторской задолженности;</w:t>
      </w:r>
    </w:p>
    <w:p w14:paraId="546C3115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55A3DC80" w14:textId="5B61B832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Требование (претензия) подписывается 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</w:t>
      </w:r>
      <w:r w:rsidR="0007076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8A4ED5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D66E8E">
        <w:rPr>
          <w:rFonts w:ascii="Times New Roman" w:hAnsi="Times New Roman" w:cs="Times New Roman"/>
          <w:sz w:val="26"/>
          <w:szCs w:val="26"/>
        </w:rPr>
        <w:t xml:space="preserve">Кабаковский </w:t>
      </w:r>
      <w:r w:rsidR="008A4ED5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района </w:t>
      </w:r>
      <w:r w:rsidR="0008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Кармаскалинский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 Республики Башкортостан</w:t>
      </w:r>
      <w:r w:rsidR="0007076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0A4F0D98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6C2268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наделенны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15C933B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62D1055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копии учредительных документов (для юридических лиц);</w:t>
      </w:r>
    </w:p>
    <w:p w14:paraId="07C68DA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67344E1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расчет платы с указанием сумм основного долга, пени, штрафных санкций;</w:t>
      </w:r>
    </w:p>
    <w:p w14:paraId="5CA42104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1F9388CC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подпунктах 4.2.2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hyperlink w:anchor="P78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4.2.3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Порядка.</w:t>
      </w:r>
    </w:p>
    <w:p w14:paraId="79F3B4A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1565590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6C14775E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сотрудник </w:t>
      </w:r>
      <w:r w:rsidR="006C2268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требований о подсудности и подведомственности, установленных законодательством Российской Федерации.</w:t>
      </w:r>
    </w:p>
    <w:p w14:paraId="6834429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в случае если до вынесения решения суда требования об уплате исполнены должником добровольно, сотрудник </w:t>
      </w:r>
      <w:r w:rsidR="00655F7A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наделенный соответствующими полномочиями, в установленном порядке заявляет об отказе от иска.</w:t>
      </w:r>
    </w:p>
    <w:p w14:paraId="37EB74FF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кодексом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Гражданским процессуальным </w:t>
      </w:r>
      <w:hyperlink r:id="rId9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кодексом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иным законодательством Российской Федерации.</w:t>
      </w:r>
    </w:p>
    <w:p w14:paraId="5EF421D1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5) 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312B3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6C23E31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6) при принятии судом решения о полном (частичном) отказе в удовлетворении заявленных требований </w:t>
      </w:r>
      <w:r w:rsidR="00153164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обеспечивается принятие исчерпывающих мер по обжалованию судебных актов при наличии к тому оснований.</w:t>
      </w:r>
    </w:p>
    <w:p w14:paraId="74D8D3E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3D458F7F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4.4.1. В течение 30 календарных дней со дня поступления в </w:t>
      </w:r>
      <w:r w:rsidR="006D551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Администрацию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исполнительного документа сотрудник </w:t>
      </w:r>
      <w:r w:rsidR="006D551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309EC17F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</w:t>
      </w:r>
      <w:r w:rsidR="006D551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5571EE1E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0EC8CB98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48373FC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0A9608DD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сумме непогашенной задолженности по исполнительному документу;</w:t>
      </w:r>
    </w:p>
    <w:p w14:paraId="38DEC4C7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наличии данных об объявлении розыска должника, его имущества;</w:t>
      </w:r>
    </w:p>
    <w:p w14:paraId="552FCC8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25C52BE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18324238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2 октября 2007 года № 229-ФЗ «Об исполнительном производстве»;</w:t>
      </w:r>
    </w:p>
    <w:p w14:paraId="5B23172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6C3B8DC7" w14:textId="77777777" w:rsidR="00CA775C" w:rsidRPr="0074707D" w:rsidRDefault="009D65A6" w:rsidP="00CA6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43BAF2FE" w14:textId="53BE21D5" w:rsidR="00CA775C" w:rsidRDefault="00CA775C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24DD0B" w14:textId="77777777" w:rsidR="00873E3C" w:rsidRDefault="00873E3C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9CC20F" w14:textId="19D6C3B2" w:rsidR="00081946" w:rsidRDefault="00081946" w:rsidP="00081946">
      <w:pPr>
        <w:pStyle w:val="ConsPlusNormal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</w:p>
    <w:p w14:paraId="4CCD90BD" w14:textId="244B5E88" w:rsidR="00081946" w:rsidRPr="006940FB" w:rsidRDefault="00081946" w:rsidP="00081946">
      <w:pPr>
        <w:pStyle w:val="ConsPlusNormal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сельского поселения </w:t>
      </w:r>
      <w:r w:rsidR="00212AC6">
        <w:rPr>
          <w:rFonts w:ascii="Times New Roman" w:hAnsi="Times New Roman" w:cs="Times New Roman"/>
          <w:sz w:val="26"/>
          <w:szCs w:val="26"/>
        </w:rPr>
        <w:t>Кабаковский</w:t>
      </w:r>
      <w:r w:rsidRPr="0064484C">
        <w:rPr>
          <w:rFonts w:ascii="Times New Roman" w:hAnsi="Times New Roman" w:cs="Times New Roman"/>
          <w:sz w:val="24"/>
          <w:szCs w:val="24"/>
        </w:rPr>
        <w:t xml:space="preserve"> </w:t>
      </w:r>
      <w:r w:rsidR="00212AC6"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</w:t>
      </w:r>
      <w:r w:rsidR="00212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AC6"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Кармаскалинский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AC6"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212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AC6"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Башкортостан от </w:t>
      </w:r>
      <w:r w:rsidR="006B06F1">
        <w:rPr>
          <w:rFonts w:ascii="Times New Roman" w:hAnsi="Times New Roman" w:cs="Times New Roman"/>
          <w:color w:val="000000" w:themeColor="text1"/>
          <w:sz w:val="24"/>
          <w:szCs w:val="24"/>
        </w:rPr>
        <w:t>29.09.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№ </w:t>
      </w:r>
      <w:r w:rsidR="00212AC6">
        <w:rPr>
          <w:rFonts w:ascii="Times New Roman" w:hAnsi="Times New Roman" w:cs="Times New Roman"/>
          <w:color w:val="000000" w:themeColor="text1"/>
          <w:sz w:val="24"/>
          <w:szCs w:val="24"/>
        </w:rPr>
        <w:t>232</w:t>
      </w:r>
    </w:p>
    <w:p w14:paraId="66E6762E" w14:textId="1C736709" w:rsidR="00081946" w:rsidRDefault="00081946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2449259" w14:textId="6BAF1E25" w:rsidR="00081946" w:rsidRDefault="00081946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246C06" w14:textId="68510250" w:rsidR="00081946" w:rsidRDefault="00081946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4FDC9D" w14:textId="77777777" w:rsidR="00081946" w:rsidRDefault="00081946" w:rsidP="00081946">
      <w:pPr>
        <w:widowControl w:val="0"/>
        <w:spacing w:after="0" w:line="240" w:lineRule="auto"/>
        <w:ind w:left="4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14:paraId="2DCF60BB" w14:textId="77777777" w:rsidR="00081946" w:rsidRDefault="00081946" w:rsidP="00081946">
      <w:pPr>
        <w:widowControl w:val="0"/>
        <w:spacing w:before="47" w:after="0" w:line="240" w:lineRule="auto"/>
        <w:ind w:left="15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 за работу с дебиторской задолженностью</w:t>
      </w:r>
    </w:p>
    <w:p w14:paraId="07BEBCC7" w14:textId="50A97537" w:rsidR="00081946" w:rsidRDefault="00081946" w:rsidP="00081946">
      <w:pPr>
        <w:widowControl w:val="0"/>
        <w:spacing w:before="48" w:after="0"/>
        <w:ind w:left="19" w:right="-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платежам в бюджет, пеням и штрафам по ним в Администрации сельского поселения </w:t>
      </w:r>
      <w:r w:rsidR="00212AC6">
        <w:rPr>
          <w:rFonts w:ascii="Times New Roman" w:hAnsi="Times New Roman" w:cs="Times New Roman"/>
          <w:sz w:val="26"/>
          <w:szCs w:val="26"/>
        </w:rPr>
        <w:t>Кабаковский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14:paraId="3B5CE5C6" w14:textId="77777777" w:rsidR="00081946" w:rsidRDefault="00081946" w:rsidP="000819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F225B" w14:textId="77777777" w:rsidR="00081946" w:rsidRDefault="00081946" w:rsidP="0008194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85" w:type="dxa"/>
        <w:tblLook w:val="04A0" w:firstRow="1" w:lastRow="0" w:firstColumn="1" w:lastColumn="0" w:noHBand="0" w:noVBand="1"/>
      </w:tblPr>
      <w:tblGrid>
        <w:gridCol w:w="732"/>
        <w:gridCol w:w="9369"/>
      </w:tblGrid>
      <w:tr w:rsidR="00081946" w14:paraId="3850FDCD" w14:textId="77777777" w:rsidTr="009F682A">
        <w:tc>
          <w:tcPr>
            <w:tcW w:w="732" w:type="dxa"/>
          </w:tcPr>
          <w:p w14:paraId="14D5E297" w14:textId="77777777" w:rsidR="00081946" w:rsidRDefault="00081946" w:rsidP="009F682A">
            <w:pPr>
              <w:widowControl w:val="0"/>
              <w:tabs>
                <w:tab w:val="left" w:pos="143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69" w:type="dxa"/>
          </w:tcPr>
          <w:p w14:paraId="6C62730D" w14:textId="77777777" w:rsidR="00081946" w:rsidRPr="000A3E28" w:rsidRDefault="00081946" w:rsidP="009F682A">
            <w:pPr>
              <w:widowControl w:val="0"/>
              <w:tabs>
                <w:tab w:val="left" w:pos="1433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за работу с дебиторской задолженностью</w:t>
            </w:r>
          </w:p>
          <w:p w14:paraId="17E49C68" w14:textId="77777777" w:rsidR="00081946" w:rsidRDefault="00081946" w:rsidP="009F682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платежам в бюджет, пеням и штрафам</w:t>
            </w:r>
          </w:p>
        </w:tc>
      </w:tr>
      <w:tr w:rsidR="00081946" w14:paraId="19F9FFA6" w14:textId="77777777" w:rsidTr="009F682A">
        <w:tc>
          <w:tcPr>
            <w:tcW w:w="732" w:type="dxa"/>
          </w:tcPr>
          <w:p w14:paraId="162567E8" w14:textId="77777777" w:rsidR="00081946" w:rsidRDefault="00081946" w:rsidP="009F682A">
            <w:pPr>
              <w:widowControl w:val="0"/>
              <w:tabs>
                <w:tab w:val="left" w:pos="143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9" w:type="dxa"/>
          </w:tcPr>
          <w:p w14:paraId="340FFF3B" w14:textId="77777777" w:rsidR="00081946" w:rsidRDefault="00081946" w:rsidP="009F682A">
            <w:pPr>
              <w:widowControl w:val="0"/>
              <w:ind w:left="1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Управляющий делами</w:t>
            </w:r>
          </w:p>
          <w:p w14:paraId="64BF4D01" w14:textId="77777777" w:rsidR="00081946" w:rsidRDefault="00081946" w:rsidP="009F682A">
            <w:pPr>
              <w:widowControl w:val="0"/>
              <w:tabs>
                <w:tab w:val="left" w:pos="143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1946" w14:paraId="143EAB0F" w14:textId="77777777" w:rsidTr="009F682A">
        <w:tc>
          <w:tcPr>
            <w:tcW w:w="732" w:type="dxa"/>
          </w:tcPr>
          <w:p w14:paraId="26D14671" w14:textId="77777777" w:rsidR="00081946" w:rsidRDefault="00081946" w:rsidP="009F682A">
            <w:pPr>
              <w:widowControl w:val="0"/>
              <w:tabs>
                <w:tab w:val="left" w:pos="143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69" w:type="dxa"/>
          </w:tcPr>
          <w:p w14:paraId="45882D4D" w14:textId="77777777" w:rsidR="00081946" w:rsidRDefault="00081946" w:rsidP="009F682A">
            <w:pPr>
              <w:widowControl w:val="0"/>
              <w:tabs>
                <w:tab w:val="left" w:pos="143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«Централизованная бухгалтерия муниципальных учреждений муниципального района Кармаскалинский район Республики Башкортостан»</w:t>
            </w:r>
          </w:p>
        </w:tc>
      </w:tr>
    </w:tbl>
    <w:p w14:paraId="433507E2" w14:textId="77777777" w:rsidR="00081946" w:rsidRDefault="00081946" w:rsidP="00081946">
      <w:pPr>
        <w:widowControl w:val="0"/>
        <w:tabs>
          <w:tab w:val="left" w:pos="1433"/>
        </w:tabs>
        <w:spacing w:line="240" w:lineRule="auto"/>
        <w:ind w:left="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6D292A1" w14:textId="77777777" w:rsidR="00081946" w:rsidRPr="0074707D" w:rsidRDefault="00081946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081946" w:rsidRPr="0074707D" w:rsidSect="006940FB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1849E" w14:textId="77777777" w:rsidR="00F240A0" w:rsidRDefault="00F240A0" w:rsidP="00282945">
      <w:pPr>
        <w:spacing w:after="0" w:line="240" w:lineRule="auto"/>
      </w:pPr>
      <w:r>
        <w:separator/>
      </w:r>
    </w:p>
  </w:endnote>
  <w:endnote w:type="continuationSeparator" w:id="0">
    <w:p w14:paraId="4E51C3D0" w14:textId="77777777" w:rsidR="00F240A0" w:rsidRDefault="00F240A0" w:rsidP="0028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AD638" w14:textId="77777777" w:rsidR="00F240A0" w:rsidRDefault="00F240A0" w:rsidP="00282945">
      <w:pPr>
        <w:spacing w:after="0" w:line="240" w:lineRule="auto"/>
      </w:pPr>
      <w:r>
        <w:separator/>
      </w:r>
    </w:p>
  </w:footnote>
  <w:footnote w:type="continuationSeparator" w:id="0">
    <w:p w14:paraId="1694CB78" w14:textId="77777777" w:rsidR="00F240A0" w:rsidRDefault="00F240A0" w:rsidP="00282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F4"/>
    <w:rsid w:val="000074FE"/>
    <w:rsid w:val="00014787"/>
    <w:rsid w:val="0007076F"/>
    <w:rsid w:val="00081946"/>
    <w:rsid w:val="000912BE"/>
    <w:rsid w:val="000E4D96"/>
    <w:rsid w:val="000F40ED"/>
    <w:rsid w:val="00153164"/>
    <w:rsid w:val="00167353"/>
    <w:rsid w:val="001826F7"/>
    <w:rsid w:val="00196C5F"/>
    <w:rsid w:val="0020748D"/>
    <w:rsid w:val="00212AC6"/>
    <w:rsid w:val="00271C4A"/>
    <w:rsid w:val="00282945"/>
    <w:rsid w:val="00297656"/>
    <w:rsid w:val="002B7C21"/>
    <w:rsid w:val="00312B35"/>
    <w:rsid w:val="00317219"/>
    <w:rsid w:val="0037324D"/>
    <w:rsid w:val="003B6218"/>
    <w:rsid w:val="00424953"/>
    <w:rsid w:val="00451E5A"/>
    <w:rsid w:val="0045549B"/>
    <w:rsid w:val="004C271D"/>
    <w:rsid w:val="004C2F56"/>
    <w:rsid w:val="004D4D07"/>
    <w:rsid w:val="004F265E"/>
    <w:rsid w:val="0050609E"/>
    <w:rsid w:val="005076F1"/>
    <w:rsid w:val="00537A83"/>
    <w:rsid w:val="005B0F2F"/>
    <w:rsid w:val="005B5033"/>
    <w:rsid w:val="005C393E"/>
    <w:rsid w:val="005C5943"/>
    <w:rsid w:val="0062318D"/>
    <w:rsid w:val="006300C9"/>
    <w:rsid w:val="0064484C"/>
    <w:rsid w:val="0065003F"/>
    <w:rsid w:val="00655F7A"/>
    <w:rsid w:val="006940FB"/>
    <w:rsid w:val="006971AE"/>
    <w:rsid w:val="006B06F1"/>
    <w:rsid w:val="006B200E"/>
    <w:rsid w:val="006C2268"/>
    <w:rsid w:val="006C2608"/>
    <w:rsid w:val="006D551F"/>
    <w:rsid w:val="006E223A"/>
    <w:rsid w:val="0071143B"/>
    <w:rsid w:val="0074707D"/>
    <w:rsid w:val="00782FD5"/>
    <w:rsid w:val="007A648D"/>
    <w:rsid w:val="007B1862"/>
    <w:rsid w:val="007E52E4"/>
    <w:rsid w:val="008131F5"/>
    <w:rsid w:val="008149A9"/>
    <w:rsid w:val="00825531"/>
    <w:rsid w:val="00827B07"/>
    <w:rsid w:val="00873E3C"/>
    <w:rsid w:val="008861E3"/>
    <w:rsid w:val="008A4ED5"/>
    <w:rsid w:val="008C5B0D"/>
    <w:rsid w:val="009437F5"/>
    <w:rsid w:val="00947DB0"/>
    <w:rsid w:val="00961667"/>
    <w:rsid w:val="009A1CC2"/>
    <w:rsid w:val="009B07A6"/>
    <w:rsid w:val="009D65A6"/>
    <w:rsid w:val="009D7F75"/>
    <w:rsid w:val="00A034CB"/>
    <w:rsid w:val="00A96CCA"/>
    <w:rsid w:val="00AA5AF2"/>
    <w:rsid w:val="00B0214B"/>
    <w:rsid w:val="00B06AF3"/>
    <w:rsid w:val="00B20696"/>
    <w:rsid w:val="00B21B15"/>
    <w:rsid w:val="00B46B1B"/>
    <w:rsid w:val="00BB31F3"/>
    <w:rsid w:val="00BC6851"/>
    <w:rsid w:val="00BF42B8"/>
    <w:rsid w:val="00CA607D"/>
    <w:rsid w:val="00CA75F6"/>
    <w:rsid w:val="00CA775C"/>
    <w:rsid w:val="00CB136D"/>
    <w:rsid w:val="00CC6F32"/>
    <w:rsid w:val="00CC7E36"/>
    <w:rsid w:val="00D1791D"/>
    <w:rsid w:val="00D211FE"/>
    <w:rsid w:val="00D355A9"/>
    <w:rsid w:val="00D42A87"/>
    <w:rsid w:val="00D66E8E"/>
    <w:rsid w:val="00DC70A0"/>
    <w:rsid w:val="00DD2971"/>
    <w:rsid w:val="00DF0A87"/>
    <w:rsid w:val="00DF75D2"/>
    <w:rsid w:val="00E0695F"/>
    <w:rsid w:val="00E06C17"/>
    <w:rsid w:val="00E16C20"/>
    <w:rsid w:val="00E7175C"/>
    <w:rsid w:val="00EA464C"/>
    <w:rsid w:val="00EA63F4"/>
    <w:rsid w:val="00ED64F8"/>
    <w:rsid w:val="00ED7608"/>
    <w:rsid w:val="00F10191"/>
    <w:rsid w:val="00F240A0"/>
    <w:rsid w:val="00F512C2"/>
    <w:rsid w:val="00F83FBE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C7233D"/>
  <w15:docId w15:val="{B95AC6B9-69DF-4597-BE67-70901FB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3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63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63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37324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8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945"/>
  </w:style>
  <w:style w:type="paragraph" w:styleId="a6">
    <w:name w:val="footer"/>
    <w:basedOn w:val="a"/>
    <w:link w:val="a7"/>
    <w:uiPriority w:val="99"/>
    <w:semiHidden/>
    <w:unhideWhenUsed/>
    <w:rsid w:val="0028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945"/>
  </w:style>
  <w:style w:type="table" w:styleId="a8">
    <w:name w:val="Table Grid"/>
    <w:basedOn w:val="a1"/>
    <w:uiPriority w:val="39"/>
    <w:rsid w:val="0008194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10F1-2587-4CC7-A03E-75576C12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5</cp:revision>
  <cp:lastPrinted>2023-10-18T07:02:00Z</cp:lastPrinted>
  <dcterms:created xsi:type="dcterms:W3CDTF">2023-10-18T06:11:00Z</dcterms:created>
  <dcterms:modified xsi:type="dcterms:W3CDTF">2023-10-18T07:16:00Z</dcterms:modified>
</cp:coreProperties>
</file>