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69BC" w:rsidRPr="00981BE1" w:rsidRDefault="00981BE1" w:rsidP="00981BE1">
      <w:pPr>
        <w:widowControl w:val="0"/>
        <w:autoSpaceDE w:val="0"/>
        <w:autoSpaceDN w:val="0"/>
        <w:adjustRightInd w:val="0"/>
        <w:spacing w:after="0" w:line="240" w:lineRule="auto"/>
        <w:jc w:val="right"/>
        <w:rPr>
          <w:rFonts w:ascii="Times New Roman" w:hAnsi="Times New Roman" w:cs="Times New Roman"/>
          <w:b/>
          <w:sz w:val="28"/>
          <w:szCs w:val="28"/>
          <w:lang w:val="ba-RU"/>
        </w:rPr>
      </w:pPr>
      <w:r>
        <w:rPr>
          <w:rFonts w:ascii="Times New Roman" w:hAnsi="Times New Roman" w:cs="Times New Roman"/>
          <w:b/>
          <w:sz w:val="28"/>
          <w:szCs w:val="28"/>
          <w:lang w:val="ba-RU"/>
        </w:rPr>
        <w:t>ПРОЕКТ ПОСТАНОВЛЕНИЯ</w:t>
      </w:r>
    </w:p>
    <w:p w:rsidR="00951518" w:rsidRDefault="00951518"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CE1BA8" w:rsidRDefault="000E69BC" w:rsidP="005C4A50">
      <w:pPr>
        <w:jc w:val="center"/>
        <w:rPr>
          <w:rFonts w:ascii="Times New Roman" w:hAnsi="Times New Roman" w:cs="Times New Roman"/>
          <w:b/>
          <w:bCs/>
          <w:sz w:val="28"/>
          <w:szCs w:val="28"/>
        </w:rPr>
      </w:pPr>
      <w:bookmarkStart w:id="0" w:name="_GoBack"/>
      <w:bookmarkEnd w:id="0"/>
      <w:r w:rsidRPr="002B6B23">
        <w:rPr>
          <w:rFonts w:ascii="Times New Roman" w:hAnsi="Times New Roman" w:cs="Times New Roman"/>
          <w:b/>
          <w:sz w:val="28"/>
          <w:szCs w:val="28"/>
        </w:rPr>
        <w:t xml:space="preserve">Об утверждении административного регламента предоставления </w:t>
      </w:r>
      <w:r w:rsidR="005C4A50">
        <w:rPr>
          <w:rFonts w:ascii="Times New Roman" w:hAnsi="Times New Roman" w:cs="Times New Roman"/>
          <w:b/>
          <w:sz w:val="28"/>
          <w:szCs w:val="28"/>
        </w:rPr>
        <w:t>м</w:t>
      </w:r>
      <w:r w:rsidRPr="002B6B23">
        <w:rPr>
          <w:rFonts w:ascii="Times New Roman" w:hAnsi="Times New Roman" w:cs="Times New Roman"/>
          <w:b/>
          <w:sz w:val="28"/>
          <w:szCs w:val="28"/>
        </w:rPr>
        <w:t xml:space="preserve">униципальной услуги </w:t>
      </w:r>
      <w:r w:rsidRPr="002B6B23">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lang w:eastAsia="ru-RU"/>
        </w:rPr>
        <w:t>»</w:t>
      </w:r>
      <w:r w:rsidR="00951518">
        <w:rPr>
          <w:rFonts w:ascii="Times New Roman" w:eastAsia="Times New Roman" w:hAnsi="Times New Roman" w:cs="Times New Roman"/>
          <w:b/>
          <w:sz w:val="28"/>
          <w:szCs w:val="28"/>
          <w:lang w:eastAsia="ru-RU"/>
        </w:rPr>
        <w:t xml:space="preserve"> </w:t>
      </w:r>
      <w:bookmarkStart w:id="1" w:name="_Hlk150260581"/>
      <w:r w:rsidR="005C4A50" w:rsidRPr="00CE1BA8">
        <w:rPr>
          <w:rFonts w:ascii="Times New Roman" w:hAnsi="Times New Roman" w:cs="Times New Roman"/>
          <w:b/>
          <w:bCs/>
          <w:sz w:val="28"/>
          <w:szCs w:val="28"/>
        </w:rPr>
        <w:t>в</w:t>
      </w:r>
      <w:r w:rsidR="005C4A50">
        <w:rPr>
          <w:rFonts w:ascii="Times New Roman" w:hAnsi="Times New Roman" w:cs="Times New Roman"/>
          <w:b/>
          <w:bCs/>
          <w:sz w:val="28"/>
          <w:szCs w:val="28"/>
        </w:rPr>
        <w:t xml:space="preserve"> </w:t>
      </w:r>
      <w:r w:rsidR="005C4A50" w:rsidRPr="00CE1BA8">
        <w:rPr>
          <w:rFonts w:ascii="Times New Roman" w:hAnsi="Times New Roman" w:cs="Times New Roman"/>
          <w:b/>
          <w:bCs/>
          <w:sz w:val="28"/>
          <w:szCs w:val="28"/>
        </w:rPr>
        <w:t>Администрации</w:t>
      </w:r>
      <w:r w:rsidR="00951518">
        <w:rPr>
          <w:rFonts w:ascii="Times New Roman" w:hAnsi="Times New Roman" w:cs="Times New Roman"/>
          <w:b/>
          <w:bCs/>
          <w:sz w:val="28"/>
          <w:szCs w:val="28"/>
        </w:rPr>
        <w:t xml:space="preserve"> сельского поселения Кабаковский сельсовет </w:t>
      </w:r>
      <w:r w:rsidR="005C4A50">
        <w:rPr>
          <w:rFonts w:ascii="Times New Roman" w:hAnsi="Times New Roman" w:cs="Times New Roman"/>
          <w:b/>
          <w:bCs/>
          <w:sz w:val="28"/>
          <w:szCs w:val="28"/>
        </w:rPr>
        <w:t>м</w:t>
      </w:r>
      <w:r w:rsidR="00951518">
        <w:rPr>
          <w:rFonts w:ascii="Times New Roman" w:hAnsi="Times New Roman" w:cs="Times New Roman"/>
          <w:b/>
          <w:bCs/>
          <w:sz w:val="28"/>
          <w:szCs w:val="28"/>
        </w:rPr>
        <w:t>униципального района Кармаскалинский район Республики Башкортостан</w:t>
      </w:r>
      <w:bookmarkEnd w:id="1"/>
    </w:p>
    <w:p w:rsidR="000E69BC" w:rsidRPr="00CE1BA8" w:rsidRDefault="000E69BC" w:rsidP="00951518">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51518">
        <w:rPr>
          <w:rFonts w:ascii="Times New Roman" w:hAnsi="Times New Roman" w:cs="Times New Roman"/>
          <w:sz w:val="28"/>
          <w:szCs w:val="28"/>
        </w:rPr>
        <w:t>сельского поселения Кабаковский сельсовет муниципального района Кармаскалинский район Республики Башкортостан:</w:t>
      </w:r>
      <w:r w:rsidRPr="00CE1BA8">
        <w:rPr>
          <w:rFonts w:ascii="Times New Roman" w:hAnsi="Times New Roman" w:cs="Times New Roman"/>
          <w:sz w:val="20"/>
          <w:szCs w:val="28"/>
        </w:rPr>
        <w:t xml:space="preserve">                                    </w:t>
      </w:r>
    </w:p>
    <w:p w:rsidR="000E69BC" w:rsidRPr="00CE1BA8" w:rsidRDefault="000E69BC" w:rsidP="000E69BC">
      <w:pPr>
        <w:pStyle w:val="3"/>
        <w:ind w:firstLine="709"/>
        <w:rPr>
          <w:szCs w:val="28"/>
        </w:rPr>
      </w:pPr>
      <w:r w:rsidRPr="00CE1BA8">
        <w:rPr>
          <w:szCs w:val="28"/>
        </w:rPr>
        <w:t>ПОСТАНОВЛЯЕТ:</w:t>
      </w:r>
    </w:p>
    <w:p w:rsidR="00A53F82" w:rsidRDefault="000E69BC" w:rsidP="00A53F82">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bookmarkStart w:id="2" w:name="_Hlk155428684"/>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bookmarkEnd w:id="2"/>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951518" w:rsidRPr="00951518">
        <w:rPr>
          <w:rFonts w:ascii="Times New Roman" w:hAnsi="Times New Roman" w:cs="Times New Roman"/>
          <w:sz w:val="28"/>
          <w:szCs w:val="28"/>
        </w:rPr>
        <w:t xml:space="preserve"> </w:t>
      </w:r>
      <w:r w:rsidR="00951518" w:rsidRPr="00CE1BA8">
        <w:rPr>
          <w:rFonts w:ascii="Times New Roman" w:hAnsi="Times New Roman" w:cs="Times New Roman"/>
          <w:sz w:val="28"/>
          <w:szCs w:val="28"/>
        </w:rPr>
        <w:t>Администраци</w:t>
      </w:r>
      <w:r w:rsidR="00951518">
        <w:rPr>
          <w:rFonts w:ascii="Times New Roman" w:hAnsi="Times New Roman" w:cs="Times New Roman"/>
          <w:sz w:val="28"/>
          <w:szCs w:val="28"/>
        </w:rPr>
        <w:t>и</w:t>
      </w:r>
      <w:r w:rsidR="00951518" w:rsidRPr="00CE1BA8">
        <w:rPr>
          <w:rFonts w:ascii="Times New Roman" w:hAnsi="Times New Roman" w:cs="Times New Roman"/>
          <w:sz w:val="28"/>
          <w:szCs w:val="28"/>
        </w:rPr>
        <w:t xml:space="preserve"> </w:t>
      </w:r>
      <w:r w:rsidR="00951518">
        <w:rPr>
          <w:rFonts w:ascii="Times New Roman" w:hAnsi="Times New Roman" w:cs="Times New Roman"/>
          <w:sz w:val="28"/>
          <w:szCs w:val="28"/>
        </w:rPr>
        <w:t>сельского поселения Кабаковский сельсовет муниципального района Кармаскалинский район Республики Башкортостан.</w:t>
      </w:r>
      <w:r w:rsidRPr="00CE1BA8">
        <w:rPr>
          <w:rFonts w:ascii="Times New Roman" w:hAnsi="Times New Roman" w:cs="Times New Roman"/>
          <w:bCs/>
          <w:sz w:val="20"/>
          <w:szCs w:val="20"/>
        </w:rPr>
        <w:t xml:space="preserve">   </w:t>
      </w:r>
    </w:p>
    <w:p w:rsidR="00A53F82" w:rsidRPr="00A53F82" w:rsidRDefault="00A53F82" w:rsidP="00A53F82">
      <w:pPr>
        <w:spacing w:after="0" w:line="240" w:lineRule="auto"/>
        <w:ind w:firstLine="708"/>
        <w:jc w:val="both"/>
        <w:rPr>
          <w:rFonts w:ascii="Times New Roman" w:hAnsi="Times New Roman" w:cs="Times New Roman"/>
          <w:bCs/>
          <w:sz w:val="20"/>
          <w:szCs w:val="20"/>
        </w:rPr>
      </w:pPr>
      <w:r w:rsidRPr="00CE1BA8">
        <w:rPr>
          <w:rFonts w:ascii="Times New Roman" w:hAnsi="Times New Roman" w:cs="Times New Roman"/>
          <w:sz w:val="28"/>
          <w:szCs w:val="28"/>
        </w:rPr>
        <w:t xml:space="preserve">2. </w:t>
      </w:r>
      <w:r w:rsidRPr="00A53F82">
        <w:rPr>
          <w:rFonts w:ascii="Times New Roman" w:hAnsi="Times New Roman" w:cs="Times New Roman"/>
          <w:sz w:val="28"/>
          <w:szCs w:val="28"/>
        </w:rPr>
        <w:t xml:space="preserve">Признать утратившим силу постановление администрации сельского поселения Кабаковский сельсовет муниципального района Кармаскалинский район Республики Башкортостан от </w:t>
      </w:r>
      <w:r>
        <w:rPr>
          <w:rFonts w:ascii="Times New Roman" w:hAnsi="Times New Roman" w:cs="Times New Roman"/>
          <w:sz w:val="28"/>
          <w:szCs w:val="28"/>
          <w:lang w:val="ba-RU"/>
        </w:rPr>
        <w:t>26.04.2023</w:t>
      </w:r>
      <w:r w:rsidRPr="00A53F82">
        <w:rPr>
          <w:rFonts w:ascii="Times New Roman" w:hAnsi="Times New Roman" w:cs="Times New Roman"/>
          <w:sz w:val="28"/>
          <w:szCs w:val="28"/>
        </w:rPr>
        <w:t xml:space="preserve"> года № </w:t>
      </w:r>
      <w:r>
        <w:rPr>
          <w:rFonts w:ascii="Times New Roman" w:hAnsi="Times New Roman" w:cs="Times New Roman"/>
          <w:sz w:val="28"/>
          <w:szCs w:val="28"/>
          <w:lang w:val="ba-RU"/>
        </w:rPr>
        <w:t>65</w:t>
      </w:r>
      <w:r w:rsidRPr="00A53F82">
        <w:rPr>
          <w:rFonts w:ascii="Times New Roman" w:hAnsi="Times New Roman" w:cs="Times New Roman"/>
          <w:sz w:val="28"/>
          <w:szCs w:val="28"/>
        </w:rPr>
        <w:t xml:space="preserve"> «</w:t>
      </w:r>
      <w:r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A53F82">
        <w:rPr>
          <w:rFonts w:ascii="Times New Roman" w:hAnsi="Times New Roman" w:cs="Times New Roman"/>
          <w:sz w:val="28"/>
          <w:szCs w:val="28"/>
        </w:rPr>
        <w:t>» в сельском поселения Кабаковский сельсовет муниципального района Кармаскалинский район Республики Башкортостан».</w:t>
      </w:r>
    </w:p>
    <w:p w:rsidR="000E69BC" w:rsidRPr="00CE1BA8" w:rsidRDefault="000E69BC" w:rsidP="00951518">
      <w:pPr>
        <w:spacing w:after="0" w:line="240" w:lineRule="auto"/>
        <w:ind w:firstLine="708"/>
        <w:jc w:val="both"/>
        <w:rPr>
          <w:rFonts w:ascii="Times New Roman" w:hAnsi="Times New Roman" w:cs="Times New Roman"/>
          <w:bCs/>
          <w:sz w:val="20"/>
          <w:szCs w:val="20"/>
        </w:rPr>
      </w:pPr>
      <w:r w:rsidRPr="00CE1BA8">
        <w:rPr>
          <w:rFonts w:ascii="Times New Roman" w:hAnsi="Times New Roman" w:cs="Times New Roman"/>
          <w:bCs/>
          <w:sz w:val="20"/>
          <w:szCs w:val="20"/>
        </w:rPr>
        <w:t xml:space="preserve">                       </w:t>
      </w:r>
    </w:p>
    <w:p w:rsidR="005C4A50" w:rsidRPr="00CE1BA8" w:rsidRDefault="00A53F82" w:rsidP="005C4A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ba-RU"/>
        </w:rPr>
        <w:t>3.</w:t>
      </w:r>
      <w:r w:rsidR="005C4A50" w:rsidRPr="00CE1BA8">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5C4A50" w:rsidRPr="00A63BB2" w:rsidRDefault="00A53F82" w:rsidP="005C4A50">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ba-RU"/>
        </w:rPr>
        <w:t>4</w:t>
      </w:r>
      <w:r w:rsidR="005C4A50">
        <w:rPr>
          <w:rFonts w:ascii="Times New Roman" w:hAnsi="Times New Roman" w:cs="Times New Roman"/>
          <w:sz w:val="28"/>
          <w:szCs w:val="28"/>
        </w:rPr>
        <w:t>.</w:t>
      </w:r>
      <w:r w:rsidR="005C4A50" w:rsidRPr="00A63BB2">
        <w:rPr>
          <w:rFonts w:ascii="Times New Roman" w:hAnsi="Times New Roman" w:cs="Times New Roman"/>
          <w:sz w:val="28"/>
          <w:szCs w:val="28"/>
        </w:rPr>
        <w:t>Настоящее постановление опубликовать (разместить) в сети общего доступа «Интернет» на официальном сайте администрации сельского поселения Кабаковский сельсовет муниципального района Кармаскалинский район Республики Башкортостан</w:t>
      </w:r>
      <w:r w:rsidR="005C4A50" w:rsidRPr="00A63BB2">
        <w:rPr>
          <w:rFonts w:ascii="Times New Roman" w:hAnsi="Times New Roman" w:cs="Times New Roman"/>
          <w:color w:val="000000"/>
          <w:sz w:val="28"/>
          <w:szCs w:val="28"/>
        </w:rPr>
        <w:t xml:space="preserve"> https://kabakovosp.ru/ и </w:t>
      </w:r>
      <w:r w:rsidR="005C4A50" w:rsidRPr="00A63BB2">
        <w:rPr>
          <w:rFonts w:ascii="Times New Roman" w:hAnsi="Times New Roman" w:cs="Times New Roman"/>
          <w:sz w:val="28"/>
          <w:szCs w:val="28"/>
        </w:rPr>
        <w:t xml:space="preserve">обнародовать на информационном стенде в администрации сельского поселения Кабаковский сельсовет муниципального района Кармаскалинский район Республики Башкортостан. </w:t>
      </w:r>
    </w:p>
    <w:p w:rsidR="005C4A50" w:rsidRDefault="00A53F82" w:rsidP="005C4A50">
      <w:pPr>
        <w:autoSpaceDE w:val="0"/>
        <w:autoSpaceDN w:val="0"/>
        <w:adjustRightInd w:val="0"/>
        <w:spacing w:after="0" w:line="240" w:lineRule="auto"/>
        <w:ind w:firstLine="709"/>
        <w:jc w:val="both"/>
        <w:rPr>
          <w:rFonts w:ascii="Times New Roman" w:hAnsi="Times New Roman" w:cs="Times New Roman"/>
          <w:sz w:val="28"/>
          <w:szCs w:val="28"/>
          <w:lang w:val="ba-RU"/>
        </w:rPr>
      </w:pPr>
      <w:r>
        <w:rPr>
          <w:rFonts w:ascii="Times New Roman" w:hAnsi="Times New Roman" w:cs="Times New Roman"/>
          <w:sz w:val="28"/>
          <w:szCs w:val="28"/>
          <w:lang w:val="ba-RU"/>
        </w:rPr>
        <w:t>5</w:t>
      </w:r>
      <w:r w:rsidR="005C4A50" w:rsidRPr="00CE1BA8">
        <w:rPr>
          <w:rFonts w:ascii="Times New Roman" w:hAnsi="Times New Roman" w:cs="Times New Roman"/>
          <w:sz w:val="28"/>
          <w:szCs w:val="28"/>
        </w:rPr>
        <w:t>. Контроль за исполнением настоящ</w:t>
      </w:r>
      <w:r w:rsidR="005C4A50">
        <w:rPr>
          <w:rFonts w:ascii="Times New Roman" w:hAnsi="Times New Roman" w:cs="Times New Roman"/>
          <w:sz w:val="28"/>
          <w:szCs w:val="28"/>
        </w:rPr>
        <w:t xml:space="preserve">его постановления возложить на </w:t>
      </w:r>
      <w:r w:rsidR="005C4A50">
        <w:rPr>
          <w:rFonts w:ascii="Times New Roman" w:hAnsi="Times New Roman" w:cs="Times New Roman"/>
          <w:sz w:val="28"/>
          <w:szCs w:val="28"/>
          <w:lang w:val="ba-RU"/>
        </w:rPr>
        <w:t>управляющего делами Тазетдинову З.Х.</w:t>
      </w:r>
    </w:p>
    <w:p w:rsidR="005C4A50" w:rsidRDefault="005C4A50" w:rsidP="005C4A50">
      <w:pPr>
        <w:autoSpaceDE w:val="0"/>
        <w:autoSpaceDN w:val="0"/>
        <w:adjustRightInd w:val="0"/>
        <w:spacing w:after="0" w:line="240" w:lineRule="auto"/>
        <w:ind w:firstLine="709"/>
        <w:jc w:val="both"/>
        <w:rPr>
          <w:rFonts w:ascii="Times New Roman" w:hAnsi="Times New Roman" w:cs="Times New Roman"/>
          <w:sz w:val="28"/>
          <w:szCs w:val="28"/>
          <w:lang w:val="ba-RU"/>
        </w:rPr>
      </w:pPr>
    </w:p>
    <w:p w:rsidR="005C4A50" w:rsidRDefault="005C4A50" w:rsidP="005C4A50">
      <w:pPr>
        <w:autoSpaceDE w:val="0"/>
        <w:autoSpaceDN w:val="0"/>
        <w:adjustRightInd w:val="0"/>
        <w:spacing w:after="0" w:line="240" w:lineRule="auto"/>
        <w:ind w:firstLine="709"/>
        <w:jc w:val="both"/>
        <w:rPr>
          <w:rFonts w:ascii="Times New Roman" w:hAnsi="Times New Roman" w:cs="Times New Roman"/>
          <w:sz w:val="28"/>
          <w:szCs w:val="28"/>
          <w:lang w:val="ba-RU"/>
        </w:rPr>
      </w:pPr>
    </w:p>
    <w:p w:rsidR="005C4A50" w:rsidRDefault="005C4A50" w:rsidP="005C4A50">
      <w:pPr>
        <w:autoSpaceDE w:val="0"/>
        <w:autoSpaceDN w:val="0"/>
        <w:adjustRightInd w:val="0"/>
        <w:spacing w:after="0" w:line="240" w:lineRule="auto"/>
        <w:ind w:firstLine="709"/>
        <w:jc w:val="both"/>
        <w:rPr>
          <w:rFonts w:ascii="Times New Roman" w:hAnsi="Times New Roman" w:cs="Times New Roman"/>
          <w:sz w:val="28"/>
          <w:szCs w:val="28"/>
          <w:lang w:val="ba-RU"/>
        </w:rPr>
      </w:pPr>
    </w:p>
    <w:p w:rsidR="000E69BC" w:rsidRDefault="000E69BC" w:rsidP="000E69BC">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951518">
        <w:rPr>
          <w:rFonts w:ascii="Times New Roman" w:hAnsi="Times New Roman" w:cs="Times New Roman"/>
          <w:sz w:val="28"/>
          <w:szCs w:val="28"/>
        </w:rPr>
        <w:t>сельского поселения                                                               Р.Ф. Аюпов</w:t>
      </w: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Default="005C4A50" w:rsidP="000E69BC">
      <w:pPr>
        <w:spacing w:after="0" w:line="240" w:lineRule="auto"/>
        <w:rPr>
          <w:rFonts w:ascii="Times New Roman" w:hAnsi="Times New Roman" w:cs="Times New Roman"/>
          <w:sz w:val="28"/>
          <w:szCs w:val="28"/>
        </w:rPr>
      </w:pPr>
    </w:p>
    <w:p w:rsidR="005C4A50" w:rsidRPr="00CE1BA8" w:rsidRDefault="005C4A50" w:rsidP="000E69BC">
      <w:pPr>
        <w:spacing w:after="0" w:line="240" w:lineRule="auto"/>
        <w:rPr>
          <w:rFonts w:ascii="Times New Roman" w:hAnsi="Times New Roman" w:cs="Times New Roman"/>
          <w:sz w:val="28"/>
          <w:szCs w:val="28"/>
        </w:rPr>
      </w:pPr>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951518" w:rsidRDefault="00951518"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Кабаковский сельсовет</w:t>
      </w:r>
    </w:p>
    <w:p w:rsidR="00951518" w:rsidRDefault="00951518"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Кармаскалинский район </w:t>
      </w:r>
    </w:p>
    <w:p w:rsidR="000E69BC" w:rsidRPr="00CE1BA8" w:rsidRDefault="00951518"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lastRenderedPageBreak/>
        <w:t xml:space="preserve">Республики Башкортостан </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 xml:space="preserve">от </w:t>
      </w:r>
      <w:r w:rsidR="005C4A50">
        <w:rPr>
          <w:rFonts w:ascii="Times New Roman" w:hAnsi="Times New Roman" w:cs="Times New Roman"/>
          <w:b/>
          <w:sz w:val="28"/>
          <w:szCs w:val="28"/>
        </w:rPr>
        <w:t>07.11.2023</w:t>
      </w:r>
      <w:r w:rsidRPr="00CE1BA8">
        <w:rPr>
          <w:rFonts w:ascii="Times New Roman" w:hAnsi="Times New Roman" w:cs="Times New Roman"/>
          <w:b/>
          <w:sz w:val="28"/>
          <w:szCs w:val="28"/>
        </w:rPr>
        <w:t xml:space="preserve"> года №</w:t>
      </w:r>
      <w:r w:rsidR="005C4A50">
        <w:rPr>
          <w:rFonts w:ascii="Times New Roman" w:hAnsi="Times New Roman" w:cs="Times New Roman"/>
          <w:b/>
          <w:sz w:val="28"/>
          <w:szCs w:val="28"/>
        </w:rPr>
        <w:t>255</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5C4A50">
      <w:pPr>
        <w:jc w:val="center"/>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5C4A50">
        <w:rPr>
          <w:rFonts w:ascii="Times New Roman" w:hAnsi="Times New Roman" w:cs="Times New Roman"/>
          <w:b/>
          <w:bCs/>
          <w:sz w:val="28"/>
          <w:szCs w:val="28"/>
        </w:rPr>
        <w:t>Администрации сельского поселения Кабаковский сельсовет муниципального района Кармаскалинский район Республики Башкортостан</w:t>
      </w:r>
    </w:p>
    <w:p w:rsidR="000E69BC" w:rsidRPr="00CE1BA8" w:rsidRDefault="00B9249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Ⅰ</w:t>
      </w:r>
      <w:r w:rsidR="000E69BC" w:rsidRPr="00CE1BA8">
        <w:rPr>
          <w:rFonts w:ascii="Times New Roman" w:hAnsi="Times New Roman" w:cs="Times New Roman"/>
          <w:b/>
          <w:sz w:val="28"/>
          <w:szCs w:val="28"/>
        </w:rPr>
        <w:t>.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3" w:name="P56"/>
      <w:bookmarkEnd w:id="3"/>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w:t>
      </w:r>
      <w:r w:rsidRPr="00EF245B">
        <w:rPr>
          <w:rFonts w:ascii="Times New Roman" w:hAnsi="Times New Roman" w:cs="Times New Roman"/>
          <w:color w:val="000000" w:themeColor="text1"/>
          <w:sz w:val="28"/>
          <w:szCs w:val="28"/>
        </w:rPr>
        <w:lastRenderedPageBreak/>
        <w:t>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4" w:name="P66"/>
      <w:bookmarkEnd w:id="4"/>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5" w:name="P74"/>
      <w:bookmarkEnd w:id="5"/>
      <w:r w:rsidR="00D872BE">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B165AC" w:rsidRDefault="002245CF" w:rsidP="00B165AC">
      <w:pPr>
        <w:pStyle w:val="ConsPlusNormal"/>
        <w:ind w:firstLine="540"/>
        <w:jc w:val="both"/>
        <w:rPr>
          <w:rFonts w:ascii="Times New Roman" w:hAnsi="Times New Roman" w:cs="Times New Roman"/>
          <w:sz w:val="28"/>
          <w:szCs w:val="28"/>
        </w:rPr>
      </w:pPr>
      <w:bookmarkStart w:id="6" w:name="P93"/>
      <w:bookmarkEnd w:id="6"/>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 xml:space="preserve">На Едином портале размещаются сведения, предусмотренные </w:t>
      </w:r>
      <w:r w:rsidR="00B165AC" w:rsidRPr="00035A29">
        <w:rPr>
          <w:rFonts w:ascii="Times New Roman" w:hAnsi="Times New Roman" w:cs="Times New Roman"/>
          <w:sz w:val="28"/>
          <w:szCs w:val="28"/>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w:t>
      </w:r>
      <w:r w:rsidR="00385BC0" w:rsidRPr="00385BC0">
        <w:rPr>
          <w:rFonts w:ascii="Times New Roman" w:hAnsi="Times New Roman" w:cs="Times New Roman"/>
          <w:color w:val="000000" w:themeColor="text1"/>
          <w:sz w:val="28"/>
          <w:szCs w:val="28"/>
        </w:rPr>
        <w:lastRenderedPageBreak/>
        <w:t>Административный регламент, которые по требованию заявителя предоставляются ему для ознакомления.</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ⅠⅠ</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7" w:name="P151"/>
      <w:bookmarkEnd w:id="7"/>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8" w:name="P156"/>
      <w:bookmarkEnd w:id="8"/>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w:t>
      </w:r>
      <w:r w:rsidR="005D7061">
        <w:rPr>
          <w:rFonts w:ascii="Times New Roman" w:hAnsi="Times New Roman" w:cs="Times New Roman"/>
          <w:color w:val="000000" w:themeColor="text1"/>
          <w:sz w:val="28"/>
          <w:szCs w:val="28"/>
        </w:rPr>
        <w:lastRenderedPageBreak/>
        <w:t xml:space="preserve">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9" w:name="P209"/>
      <w:bookmarkEnd w:id="9"/>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0"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10" w:name="P214"/>
      <w:bookmarkEnd w:id="10"/>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w:t>
      </w:r>
      <w:r w:rsidRPr="002F50F8">
        <w:rPr>
          <w:rFonts w:ascii="Times New Roman" w:hAnsi="Times New Roman" w:cs="Times New Roman"/>
          <w:color w:val="000000" w:themeColor="text1"/>
          <w:sz w:val="28"/>
          <w:szCs w:val="28"/>
        </w:rPr>
        <w:lastRenderedPageBreak/>
        <w:t>предусмотренных жилищным законодательством, не являющихся собственниками жилых помещений:</w:t>
      </w:r>
    </w:p>
    <w:p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1" w:name="P226"/>
      <w:bookmarkEnd w:id="11"/>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2" w:name="P227"/>
      <w:bookmarkEnd w:id="12"/>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100C95" w:rsidRDefault="00100C95" w:rsidP="00100C95">
      <w:pPr>
        <w:pStyle w:val="ConsPlusNormal"/>
        <w:ind w:firstLine="540"/>
        <w:jc w:val="both"/>
        <w:rPr>
          <w:rFonts w:ascii="Times New Roman" w:hAnsi="Times New Roman" w:cs="Times New Roman"/>
          <w:sz w:val="28"/>
          <w:szCs w:val="28"/>
        </w:rPr>
      </w:pPr>
      <w:bookmarkStart w:id="13" w:name="P229"/>
      <w:bookmarkEnd w:id="13"/>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 xml:space="preserve">на Едином портале, РПГУ (в случае подачи заявления и </w:t>
      </w:r>
      <w:r w:rsidR="00574F5D" w:rsidRPr="00574F5D">
        <w:rPr>
          <w:rFonts w:ascii="Times New Roman" w:hAnsi="Times New Roman" w:cs="Times New Roman"/>
          <w:sz w:val="28"/>
          <w:szCs w:val="28"/>
        </w:rPr>
        <w:lastRenderedPageBreak/>
        <w:t>документов в форме электронных документов посредством Единого портала, РПГУ).</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4" w:name="P250"/>
      <w:bookmarkEnd w:id="14"/>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24"/>
      <w:bookmarkEnd w:id="15"/>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w:t>
      </w:r>
      <w:r w:rsidRPr="00AD24AC">
        <w:rPr>
          <w:rFonts w:ascii="Times New Roman" w:hAnsi="Times New Roman" w:cs="Times New Roman"/>
          <w:color w:val="000000" w:themeColor="text1"/>
          <w:sz w:val="28"/>
          <w:szCs w:val="28"/>
        </w:rPr>
        <w:lastRenderedPageBreak/>
        <w:t>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6" w:name="P338"/>
      <w:bookmarkEnd w:id="16"/>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w:t>
      </w:r>
      <w:r w:rsidRPr="00AD24AC">
        <w:rPr>
          <w:rFonts w:ascii="Times New Roman" w:hAnsi="Times New Roman" w:cs="Times New Roman"/>
          <w:color w:val="000000" w:themeColor="text1"/>
          <w:sz w:val="28"/>
          <w:szCs w:val="28"/>
        </w:rPr>
        <w:lastRenderedPageBreak/>
        <w:t>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7" w:name="P366"/>
      <w:bookmarkEnd w:id="17"/>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lastRenderedPageBreak/>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6"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w:t>
      </w:r>
      <w:r w:rsidR="008B15E7" w:rsidRPr="00F13980">
        <w:rPr>
          <w:rFonts w:ascii="Times New Roman" w:hAnsi="Times New Roman" w:cs="Times New Roman"/>
          <w:sz w:val="28"/>
          <w:szCs w:val="28"/>
        </w:rPr>
        <w:lastRenderedPageBreak/>
        <w:t xml:space="preserve">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r w:rsidR="00E860B4" w:rsidRPr="00587C14">
        <w:rPr>
          <w:rFonts w:ascii="Times New Roman" w:hAnsi="Times New Roman"/>
          <w:sz w:val="28"/>
          <w:szCs w:val="28"/>
        </w:rPr>
        <w:t>неустановление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Default="00D40C36" w:rsidP="00E860B4">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8" w:name="P302"/>
      <w:bookmarkEnd w:id="18"/>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9" w:name="P240"/>
      <w:bookmarkEnd w:id="19"/>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7"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20" w:name="P241"/>
      <w:bookmarkEnd w:id="20"/>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w:t>
      </w:r>
      <w:r w:rsidRPr="002F50F8">
        <w:rPr>
          <w:rFonts w:ascii="Times New Roman" w:eastAsia="Times New Roman" w:hAnsi="Times New Roman" w:cs="Times New Roman"/>
          <w:color w:val="000000" w:themeColor="text1"/>
          <w:sz w:val="28"/>
          <w:szCs w:val="28"/>
          <w:lang w:eastAsia="ru-RU"/>
        </w:rPr>
        <w:lastRenderedPageBreak/>
        <w:t xml:space="preserve">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w:t>
      </w:r>
      <w:r w:rsidRPr="002F50F8">
        <w:rPr>
          <w:rFonts w:ascii="Times New Roman" w:hAnsi="Times New Roman" w:cs="Times New Roman"/>
          <w:color w:val="000000" w:themeColor="text1"/>
          <w:sz w:val="28"/>
          <w:szCs w:val="28"/>
        </w:rPr>
        <w:lastRenderedPageBreak/>
        <w:t xml:space="preserve">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2F50F8">
        <w:rPr>
          <w:rFonts w:ascii="Times New Roman" w:hAnsi="Times New Roman" w:cs="Times New Roman"/>
          <w:color w:val="000000" w:themeColor="text1"/>
          <w:sz w:val="28"/>
          <w:szCs w:val="28"/>
        </w:rPr>
        <w:lastRenderedPageBreak/>
        <w:t>с заявителей плата не взимается.</w:t>
      </w:r>
    </w:p>
    <w:p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Тексты материалов, размещенных на информационном стенде, </w:t>
      </w:r>
      <w:r w:rsidRPr="002F50F8">
        <w:rPr>
          <w:rFonts w:ascii="Times New Roman" w:hAnsi="Times New Roman" w:cs="Times New Roman"/>
          <w:color w:val="000000" w:themeColor="text1"/>
          <w:sz w:val="28"/>
          <w:szCs w:val="28"/>
        </w:rPr>
        <w:lastRenderedPageBreak/>
        <w:t>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ⅠⅠⅠ</w:t>
      </w:r>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lastRenderedPageBreak/>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lastRenderedPageBreak/>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 xml:space="preserve">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5C09BC" w:rsidRPr="005C09BC">
        <w:rPr>
          <w:rFonts w:ascii="Times New Roman" w:eastAsia="Calibri" w:hAnsi="Times New Roman" w:cs="Times New Roman"/>
          <w:color w:val="000000" w:themeColor="text1"/>
          <w:sz w:val="28"/>
          <w:szCs w:val="28"/>
        </w:rPr>
        <w:lastRenderedPageBreak/>
        <w:t>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5E3C2E" w:rsidRPr="002F50F8" w:rsidRDefault="0066692D" w:rsidP="005E3C2E">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ⅠⅤ</w:t>
      </w:r>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2F50F8">
        <w:rPr>
          <w:rFonts w:ascii="Times New Roman" w:eastAsia="Calibri" w:hAnsi="Times New Roman" w:cs="Times New Roman"/>
          <w:b/>
          <w:color w:val="000000" w:themeColor="text1"/>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ⅤⅠ</w:t>
      </w:r>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w:t>
      </w:r>
      <w:r w:rsidRPr="002F50F8">
        <w:rPr>
          <w:rFonts w:ascii="Times New Roman" w:eastAsia="Calibri" w:hAnsi="Times New Roman" w:cs="Times New Roman"/>
          <w:color w:val="000000" w:themeColor="text1"/>
          <w:sz w:val="28"/>
          <w:szCs w:val="28"/>
        </w:rPr>
        <w:lastRenderedPageBreak/>
        <w:t>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w:t>
      </w:r>
      <w:r w:rsidRPr="00DA2142">
        <w:rPr>
          <w:rFonts w:ascii="Times New Roman" w:hAnsi="Times New Roman" w:cs="Times New Roman"/>
          <w:sz w:val="28"/>
          <w:szCs w:val="28"/>
        </w:rPr>
        <w:lastRenderedPageBreak/>
        <w:t xml:space="preserve">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w:t>
      </w:r>
      <w:r w:rsidRPr="002F50F8">
        <w:rPr>
          <w:rFonts w:ascii="Times New Roman" w:eastAsia="Calibri" w:hAnsi="Times New Roman" w:cs="Times New Roman"/>
          <w:color w:val="000000" w:themeColor="text1"/>
          <w:sz w:val="28"/>
          <w:szCs w:val="28"/>
        </w:rPr>
        <w:lastRenderedPageBreak/>
        <w:t>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lastRenderedPageBreak/>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21" w:name="P993"/>
      <w:bookmarkEnd w:id="21"/>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19"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pStyle w:val="8"/>
        <w:jc w:val="both"/>
        <w:rPr>
          <w:sz w:val="24"/>
          <w:szCs w:val="24"/>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spacing w:after="0"/>
        <w:rPr>
          <w:rFonts w:ascii="Times New Roman" w:hAnsi="Times New Roman" w:cs="Times New Roman"/>
          <w:sz w:val="24"/>
          <w:szCs w:val="24"/>
        </w:rPr>
      </w:pP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lastRenderedPageBreak/>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708"/>
        <w:jc w:val="both"/>
        <w:rPr>
          <w:rFonts w:ascii="Times New Roman" w:hAnsi="Times New Roman" w:cs="Times New Roman"/>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 )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2" w:name="P1044"/>
      <w:bookmarkEnd w:id="22"/>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2959"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2569"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1827"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552"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r>
              <w:rPr>
                <w:spacing w:val="-2"/>
                <w:sz w:val="24"/>
                <w:lang w:val="ru-RU"/>
              </w:rPr>
              <w:t>Администраци</w:t>
            </w:r>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r>
              <w:rPr>
                <w:spacing w:val="-2"/>
                <w:sz w:val="24"/>
              </w:rPr>
              <w:t>предоставлении</w:t>
            </w:r>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r>
              <w:rPr>
                <w:sz w:val="24"/>
              </w:rPr>
              <w:t>поступивших</w:t>
            </w:r>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3260" w:type="dxa"/>
            <w:tcBorders>
              <w:top w:val="nil"/>
              <w:bottom w:val="nil"/>
            </w:tcBorders>
          </w:tcPr>
          <w:p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r>
              <w:rPr>
                <w:spacing w:val="-4"/>
                <w:sz w:val="24"/>
              </w:rPr>
              <w:t>через</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r>
              <w:rPr>
                <w:sz w:val="24"/>
              </w:rPr>
              <w:t>пункт</w:t>
            </w:r>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датирование);</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r>
              <w:rPr>
                <w:sz w:val="24"/>
              </w:rPr>
              <w:t xml:space="preserve">лица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3260" w:type="dxa"/>
            <w:tcBorders>
              <w:top w:val="nil"/>
              <w:bottom w:val="nil"/>
            </w:tcBorders>
          </w:tcPr>
          <w:p w:rsidR="00520F30" w:rsidRDefault="00520F30" w:rsidP="00520F30">
            <w:pPr>
              <w:pStyle w:val="TableParagraph"/>
              <w:spacing w:line="256" w:lineRule="exact"/>
              <w:ind w:left="141"/>
              <w:rPr>
                <w:sz w:val="24"/>
              </w:rPr>
            </w:pPr>
            <w:r>
              <w:rPr>
                <w:spacing w:val="-2"/>
                <w:sz w:val="24"/>
              </w:rPr>
              <w:t>предоставление</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r>
              <w:rPr>
                <w:spacing w:val="-2"/>
                <w:sz w:val="24"/>
              </w:rPr>
              <w:t>документов;</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3260" w:type="dxa"/>
            <w:tcBorders>
              <w:top w:val="nil"/>
              <w:bottom w:val="nil"/>
            </w:tcBorders>
          </w:tcPr>
          <w:p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Pr="00951518"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951518">
              <w:rPr>
                <w:sz w:val="24"/>
                <w:lang w:val="ru-RU"/>
              </w:rPr>
              <w:t>егламенту, которое</w:t>
            </w:r>
          </w:p>
          <w:p w:rsidR="00520F30" w:rsidRPr="00951518" w:rsidRDefault="00520F30" w:rsidP="00520F30">
            <w:pPr>
              <w:pStyle w:val="TableParagraph"/>
              <w:ind w:left="141"/>
              <w:rPr>
                <w:sz w:val="24"/>
                <w:lang w:val="ru-RU"/>
              </w:rPr>
            </w:pPr>
            <w:r w:rsidRPr="00951518">
              <w:rPr>
                <w:sz w:val="24"/>
                <w:lang w:val="ru-RU"/>
              </w:rPr>
              <w:t>вручается незамедлительно заявителю</w:t>
            </w:r>
            <w:r w:rsidRPr="00951518">
              <w:rPr>
                <w:spacing w:val="4"/>
                <w:sz w:val="24"/>
                <w:lang w:val="ru-RU"/>
              </w:rPr>
              <w:t xml:space="preserve"> </w:t>
            </w:r>
            <w:r w:rsidRPr="00951518">
              <w:rPr>
                <w:spacing w:val="-2"/>
                <w:sz w:val="24"/>
                <w:lang w:val="ru-RU"/>
              </w:rPr>
              <w:t>(представителю);</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032413">
        <w:trPr>
          <w:trHeight w:val="7081"/>
        </w:trPr>
        <w:tc>
          <w:tcPr>
            <w:tcW w:w="2415" w:type="dxa"/>
          </w:tcPr>
          <w:p w:rsidR="00F424A4" w:rsidRDefault="00F424A4" w:rsidP="00E67C1C">
            <w:pPr>
              <w:pStyle w:val="TableParagraph"/>
              <w:ind w:left="146"/>
              <w:rPr>
                <w:sz w:val="24"/>
              </w:rPr>
            </w:pPr>
            <w:r>
              <w:rPr>
                <w:spacing w:val="-2"/>
                <w:sz w:val="24"/>
              </w:rPr>
              <w:lastRenderedPageBreak/>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r>
              <w:rPr>
                <w:spacing w:val="-2"/>
                <w:sz w:val="24"/>
              </w:rPr>
              <w:t>Комиссия</w:t>
            </w:r>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1"/>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00120A93">
              <w:rPr>
                <w:spacing w:val="-2"/>
                <w:sz w:val="24"/>
                <w:lang w:val="ru-RU"/>
              </w:rPr>
              <w:t xml:space="preserve"> </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r>
              <w:rPr>
                <w:sz w:val="24"/>
              </w:rPr>
              <w:t>направляется</w:t>
            </w:r>
            <w:r>
              <w:rPr>
                <w:spacing w:val="-15"/>
                <w:sz w:val="24"/>
              </w:rPr>
              <w:t xml:space="preserve"> </w:t>
            </w:r>
            <w:r>
              <w:rPr>
                <w:sz w:val="24"/>
              </w:rPr>
              <w:t>заявителю</w:t>
            </w:r>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692D" w:rsidRDefault="0066692D">
      <w:pPr>
        <w:spacing w:after="0" w:line="240" w:lineRule="auto"/>
      </w:pPr>
      <w:r>
        <w:separator/>
      </w:r>
    </w:p>
  </w:endnote>
  <w:endnote w:type="continuationSeparator" w:id="0">
    <w:p w:rsidR="0066692D" w:rsidRDefault="0066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692D" w:rsidRDefault="0066692D">
      <w:pPr>
        <w:spacing w:after="0" w:line="240" w:lineRule="auto"/>
      </w:pPr>
      <w:r>
        <w:separator/>
      </w:r>
    </w:p>
  </w:footnote>
  <w:footnote w:type="continuationSeparator" w:id="0">
    <w:p w:rsidR="0066692D" w:rsidRDefault="00666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890277"/>
      <w:docPartObj>
        <w:docPartGallery w:val="Page Numbers (Top of Page)"/>
        <w:docPartUnique/>
      </w:docPartObj>
    </w:sdtPr>
    <w:sdtEndPr/>
    <w:sdtContent>
      <w:p w:rsidR="00951518" w:rsidRDefault="00951518">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21</w:t>
        </w:r>
        <w:r w:rsidRPr="009A6578">
          <w:rPr>
            <w:rFonts w:ascii="Times New Roman" w:hAnsi="Times New Roman" w:cs="Times New Roman"/>
            <w:sz w:val="24"/>
            <w:szCs w:val="24"/>
          </w:rPr>
          <w:fldChar w:fldCharType="end"/>
        </w:r>
      </w:p>
    </w:sdtContent>
  </w:sdt>
  <w:p w:rsidR="00951518" w:rsidRDefault="0095151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518" w:rsidRDefault="00951518">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518" w:rsidRDefault="0095151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45</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" filled="f" stroked="f">
              <v:textbox inset="0,0,0,0">
                <w:txbxContent>
                  <w:p w:rsidR="00951518" w:rsidRDefault="0095151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45</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518" w:rsidRDefault="00951518">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518" w:rsidRDefault="0095151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" filled="f" stroked="f">
              <v:textbox inset="0,0,0,0">
                <w:txbxContent>
                  <w:p w:rsidR="00951518" w:rsidRDefault="00951518">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9CC2758"/>
    <w:multiLevelType w:val="hybridMultilevel"/>
    <w:tmpl w:val="689812CA"/>
    <w:lvl w:ilvl="0" w:tplc="229E8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6"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7"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8"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8"/>
  </w:num>
  <w:num w:numId="2">
    <w:abstractNumId w:val="1"/>
  </w:num>
  <w:num w:numId="3">
    <w:abstractNumId w:val="0"/>
  </w:num>
  <w:num w:numId="4">
    <w:abstractNumId w:val="2"/>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C4A50"/>
    <w:rsid w:val="005D39B6"/>
    <w:rsid w:val="005D668A"/>
    <w:rsid w:val="005D7061"/>
    <w:rsid w:val="005E3C2E"/>
    <w:rsid w:val="005E54AA"/>
    <w:rsid w:val="005E5660"/>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6692D"/>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3A3"/>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518"/>
    <w:rsid w:val="00951E7F"/>
    <w:rsid w:val="009540C7"/>
    <w:rsid w:val="009569C9"/>
    <w:rsid w:val="00957091"/>
    <w:rsid w:val="0096058E"/>
    <w:rsid w:val="00966FCA"/>
    <w:rsid w:val="0097056B"/>
    <w:rsid w:val="009744D4"/>
    <w:rsid w:val="00977B49"/>
    <w:rsid w:val="009811D4"/>
    <w:rsid w:val="00981474"/>
    <w:rsid w:val="00981BE1"/>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40E91"/>
    <w:rsid w:val="00A43B71"/>
    <w:rsid w:val="00A43EA8"/>
    <w:rsid w:val="00A45E5F"/>
    <w:rsid w:val="00A505A3"/>
    <w:rsid w:val="00A50E7E"/>
    <w:rsid w:val="00A53F82"/>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B16"/>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0236"/>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1570"/>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6E5E21B9B58D636AB70914B698B7C4F0D054C50E4D4BFA801CED576C7C162C63C17CDBF31D50C3DFA77AC4F628F128C4423007ADCEF48D7021FDCB5FB5F0F" TargetMode="External"/><Relationship Id="rId2" Type="http://schemas.openxmlformats.org/officeDocument/2006/relationships/numbering" Target="numbering.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fontTable" Target="fontTable.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7866-8C08-4601-9C27-185C270F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17380</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User Windows</cp:lastModifiedBy>
  <cp:revision>9</cp:revision>
  <cp:lastPrinted>2023-11-07T09:59:00Z</cp:lastPrinted>
  <dcterms:created xsi:type="dcterms:W3CDTF">2023-05-02T12:24:00Z</dcterms:created>
  <dcterms:modified xsi:type="dcterms:W3CDTF">2024-01-06T05:19:00Z</dcterms:modified>
</cp:coreProperties>
</file>