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D7" w:rsidRPr="00F207D7" w:rsidRDefault="00F207D7" w:rsidP="00F207D7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val="en-US"/>
        </w:rPr>
      </w:pPr>
    </w:p>
    <w:p w:rsidR="00F207D7" w:rsidRPr="00F207D7" w:rsidRDefault="00F207D7" w:rsidP="00F207D7">
      <w:pPr>
        <w:jc w:val="center"/>
        <w:rPr>
          <w:b/>
          <w:sz w:val="28"/>
          <w:szCs w:val="28"/>
        </w:rPr>
      </w:pPr>
      <w:r w:rsidRPr="00F207D7">
        <w:rPr>
          <w:b/>
          <w:sz w:val="28"/>
          <w:szCs w:val="28"/>
        </w:rPr>
        <w:t>СОВЕТ СЕЛЬСКОГО ПОСЕЛЕНИЯ КАБАКОВСКИЙ СЕЛЬСОВЕТ МУНИЦИПАЛЬНОГО РАЙОНА КАРМАСКАЛИНСКИЙ РАЙОН РЕСПУБЛИКИ БАШКОРТОСТАН</w:t>
      </w:r>
    </w:p>
    <w:p w:rsidR="00F207D7" w:rsidRPr="00F207D7" w:rsidRDefault="00F207D7" w:rsidP="00F207D7">
      <w:pPr>
        <w:jc w:val="center"/>
        <w:rPr>
          <w:b/>
          <w:sz w:val="28"/>
          <w:szCs w:val="28"/>
        </w:rPr>
      </w:pPr>
    </w:p>
    <w:p w:rsidR="00F207D7" w:rsidRPr="00F207D7" w:rsidRDefault="00F207D7" w:rsidP="00F207D7">
      <w:pPr>
        <w:jc w:val="center"/>
        <w:rPr>
          <w:b/>
          <w:sz w:val="28"/>
          <w:szCs w:val="28"/>
        </w:rPr>
      </w:pPr>
    </w:p>
    <w:p w:rsidR="00F207D7" w:rsidRPr="00F207D7" w:rsidRDefault="00F207D7" w:rsidP="00F207D7">
      <w:pPr>
        <w:autoSpaceDE w:val="0"/>
        <w:autoSpaceDN w:val="0"/>
        <w:jc w:val="center"/>
        <w:rPr>
          <w:b/>
          <w:sz w:val="28"/>
          <w:szCs w:val="28"/>
        </w:rPr>
      </w:pPr>
      <w:r w:rsidRPr="00F207D7">
        <w:rPr>
          <w:b/>
          <w:sz w:val="28"/>
          <w:szCs w:val="28"/>
        </w:rPr>
        <w:t>РЕШЕНИЕ</w:t>
      </w:r>
    </w:p>
    <w:p w:rsidR="00F207D7" w:rsidRPr="00AD7F3B" w:rsidRDefault="00F207D7" w:rsidP="00AD7F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F207D7">
        <w:rPr>
          <w:b/>
          <w:bCs/>
          <w:sz w:val="28"/>
          <w:szCs w:val="28"/>
        </w:rPr>
        <w:t xml:space="preserve">№ </w:t>
      </w:r>
      <w:r w:rsidR="00AD7F3B">
        <w:rPr>
          <w:b/>
          <w:bCs/>
          <w:sz w:val="28"/>
          <w:szCs w:val="28"/>
          <w:lang w:val="en-US"/>
        </w:rPr>
        <w:t>4-6</w:t>
      </w:r>
      <w:r w:rsidRPr="00F207D7">
        <w:rPr>
          <w:b/>
          <w:bCs/>
          <w:sz w:val="28"/>
          <w:szCs w:val="28"/>
        </w:rPr>
        <w:t xml:space="preserve"> от 28 ноября</w:t>
      </w:r>
      <w:r w:rsidR="00AD7F3B">
        <w:rPr>
          <w:b/>
          <w:bCs/>
          <w:sz w:val="28"/>
          <w:szCs w:val="28"/>
        </w:rPr>
        <w:t xml:space="preserve"> 2019 год</w:t>
      </w:r>
    </w:p>
    <w:p w:rsidR="00A02924" w:rsidRPr="00AD7F3B" w:rsidRDefault="00A02924" w:rsidP="00A02924">
      <w:pPr>
        <w:rPr>
          <w:sz w:val="28"/>
          <w:szCs w:val="28"/>
          <w:lang w:val="en-US"/>
        </w:rPr>
      </w:pPr>
      <w:bookmarkStart w:id="0" w:name="_GoBack"/>
      <w:bookmarkEnd w:id="0"/>
    </w:p>
    <w:p w:rsidR="00A02924" w:rsidRDefault="00A02924" w:rsidP="00A02924">
      <w:pPr>
        <w:rPr>
          <w:sz w:val="28"/>
          <w:szCs w:val="28"/>
        </w:rPr>
      </w:pPr>
    </w:p>
    <w:p w:rsidR="00A02924" w:rsidRDefault="00A02924" w:rsidP="00A02924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по решению Совета сельского поселения Кабаковский сельсовет муниципального района Кармаскалинский район Республики Башкортостан «О внесении изменений в Правила 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>землепользования и застройки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 Кабаковский сельсовет муниципального района</w:t>
      </w:r>
    </w:p>
    <w:p w:rsidR="00A02924" w:rsidRDefault="00A02924" w:rsidP="00A02924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Кармаскалинский район  Республики Башкортостан от </w:t>
      </w:r>
      <w:r w:rsidR="00B31A48">
        <w:rPr>
          <w:rFonts w:ascii="Times New Roman" w:hAnsi="Times New Roman"/>
          <w:b/>
          <w:sz w:val="28"/>
          <w:szCs w:val="28"/>
        </w:rPr>
        <w:t>24.01.2019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B31A48">
        <w:rPr>
          <w:rFonts w:ascii="Times New Roman" w:hAnsi="Times New Roman"/>
          <w:b/>
          <w:sz w:val="28"/>
          <w:szCs w:val="28"/>
        </w:rPr>
        <w:t>50-1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02924" w:rsidRDefault="00A02924" w:rsidP="00A02924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2924" w:rsidRDefault="00A02924" w:rsidP="00A02924">
      <w:pPr>
        <w:pStyle w:val="consplustitle0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31 Градостроительного кодекса Российской Федерации, статьей Уставом сельского поселения Кабаковский сельсовет муниципального района Кармаскалинский район Республики Башкортостан, Положением </w:t>
      </w:r>
      <w:r>
        <w:rPr>
          <w:rStyle w:val="a5"/>
          <w:b w:val="0"/>
          <w:sz w:val="28"/>
          <w:szCs w:val="28"/>
        </w:rPr>
        <w:t>«О порядке организации и проведения публичных слушаний в  муниципальном районе Кармаскалинский район  Республики Башкортостан»</w:t>
      </w:r>
      <w:r>
        <w:rPr>
          <w:sz w:val="28"/>
          <w:szCs w:val="28"/>
        </w:rPr>
        <w:t>, утвержденного решением Совета муниципального района Кармаскалинский район Республики Башкортостан от 28 мая 2008 года № 22-8, в целях соблюдения прав человека на благоприятные условия жизнедеятельности</w:t>
      </w:r>
      <w:proofErr w:type="gramEnd"/>
      <w:r>
        <w:rPr>
          <w:sz w:val="28"/>
          <w:szCs w:val="28"/>
        </w:rPr>
        <w:t xml:space="preserve">, прав и законных интересов правообладателей земельных участков и объектов капитального строительства, Совет сельского поселения  Кабаковский сельсовет муниципального района Кармаскалинский район Республики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A02924" w:rsidRDefault="00A02924" w:rsidP="00A02924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публичные слушания по проекту «</w:t>
      </w:r>
      <w:r w:rsidR="006B2C7C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внесении изменений в Правила землепользования и застройки сельского поселения Кабаковский сельсовет муниципального района Кармаскалинский район Республики Башкортостан от </w:t>
      </w:r>
      <w:r w:rsidR="00B31A48">
        <w:rPr>
          <w:rFonts w:ascii="Times New Roman" w:hAnsi="Times New Roman"/>
          <w:color w:val="000000"/>
          <w:sz w:val="28"/>
          <w:szCs w:val="28"/>
        </w:rPr>
        <w:t>24.01.2019</w:t>
      </w:r>
      <w:r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B31A48">
        <w:rPr>
          <w:rFonts w:ascii="Times New Roman" w:hAnsi="Times New Roman"/>
          <w:color w:val="000000"/>
          <w:sz w:val="28"/>
          <w:szCs w:val="28"/>
        </w:rPr>
        <w:t>50-1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A02924" w:rsidRDefault="00A02924" w:rsidP="00A02924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Провести публичные слушания по проекту «О внесении изменений в Правила землепользования и застройки сельского поселения Кабаковский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 w:rsidR="00B31A48">
        <w:rPr>
          <w:rFonts w:ascii="Times New Roman" w:hAnsi="Times New Roman"/>
          <w:color w:val="000000"/>
          <w:sz w:val="28"/>
          <w:szCs w:val="28"/>
        </w:rPr>
        <w:t>25.01.2020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в 15.00 в здании администрации сельского поселения Кабаковский сельсовет муниципального района Кармаскалинский район</w:t>
      </w:r>
    </w:p>
    <w:p w:rsidR="00A02924" w:rsidRDefault="00A02924" w:rsidP="00A02924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Установить, что письменные предложения жителей деревни Кабаково сельского поселения Кабаковский сельсовет муниципального района Кармаскалинский район  Республики Башкортостан по проекту «О внесении изменений в Правила землепользования и застройки сельского поселения Кабаковский  сельсовет муниципального района Кармаскалинский район Республики Башкортостан направляются в Администрацию сельского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поселения  Кабаковский  сельсовет муниципального района Кармаскалинский район Республики Башкортостан (адрес: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Республика Башкортостан, Кармаскалинский район, улица Строителей, дом  17) в течение двух месяцев со дня обнародования настоящего решения на информационном стенде в здании администрации сельского поселения Кабаковский  сельсовет муниципального района Кармаскалинский район Республики Башкортостан.</w:t>
      </w:r>
      <w:proofErr w:type="gramEnd"/>
    </w:p>
    <w:p w:rsidR="00A02924" w:rsidRDefault="00A02924" w:rsidP="00A0292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Создать Комиссию по подготовке и проведению публичных слушаний по решению Совета сельского поселения Кабаковский  сельсовет муниципального района Кармаскалинский район Республики Башкортостан, указанным в пункте 1 настоящего решения в следующем составе:</w:t>
      </w:r>
    </w:p>
    <w:p w:rsidR="00A02924" w:rsidRDefault="00A02924" w:rsidP="00A029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Председатель Комиссии – </w:t>
      </w:r>
      <w:proofErr w:type="spellStart"/>
      <w:r w:rsidR="00B31A48">
        <w:rPr>
          <w:rFonts w:ascii="Times New Roman" w:hAnsi="Times New Roman"/>
          <w:sz w:val="28"/>
          <w:szCs w:val="28"/>
        </w:rPr>
        <w:t>Аюпов</w:t>
      </w:r>
      <w:proofErr w:type="spellEnd"/>
      <w:r w:rsidR="00B31A48"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 w:rsidR="00B31A48">
        <w:rPr>
          <w:rFonts w:ascii="Times New Roman" w:hAnsi="Times New Roman"/>
          <w:sz w:val="28"/>
          <w:szCs w:val="28"/>
        </w:rPr>
        <w:t>Фанссович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глава сельского поселения  Кабаковский  сельсовет, депутат от избирательного округа № </w:t>
      </w:r>
      <w:r w:rsidR="00B31A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;</w:t>
      </w:r>
    </w:p>
    <w:p w:rsidR="00A02924" w:rsidRDefault="00A02924" w:rsidP="00A029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Заместитель председателя Комиссии –  </w:t>
      </w:r>
      <w:proofErr w:type="spellStart"/>
      <w:r w:rsidR="00640C6C">
        <w:rPr>
          <w:rFonts w:ascii="Times New Roman" w:hAnsi="Times New Roman"/>
          <w:sz w:val="28"/>
          <w:szCs w:val="28"/>
        </w:rPr>
        <w:t>Габбасов</w:t>
      </w:r>
      <w:proofErr w:type="spellEnd"/>
      <w:r w:rsidR="00640C6C">
        <w:rPr>
          <w:rFonts w:ascii="Times New Roman" w:hAnsi="Times New Roman"/>
          <w:sz w:val="28"/>
          <w:szCs w:val="28"/>
        </w:rPr>
        <w:t xml:space="preserve"> Салават </w:t>
      </w:r>
      <w:proofErr w:type="spellStart"/>
      <w:r w:rsidR="00640C6C">
        <w:rPr>
          <w:rFonts w:ascii="Times New Roman" w:hAnsi="Times New Roman"/>
          <w:sz w:val="28"/>
          <w:szCs w:val="28"/>
        </w:rPr>
        <w:t>Гафурьянович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640C6C">
        <w:rPr>
          <w:rFonts w:ascii="Times New Roman" w:hAnsi="Times New Roman"/>
          <w:sz w:val="28"/>
          <w:szCs w:val="28"/>
        </w:rPr>
        <w:t>член П</w:t>
      </w:r>
      <w:r w:rsidR="00640C6C">
        <w:rPr>
          <w:rFonts w:ascii="Times New Roman" w:hAnsi="Times New Roman"/>
          <w:sz w:val="30"/>
          <w:szCs w:val="30"/>
        </w:rPr>
        <w:t>остоянной к</w:t>
      </w:r>
      <w:r>
        <w:rPr>
          <w:rFonts w:ascii="Times New Roman" w:hAnsi="Times New Roman"/>
          <w:sz w:val="30"/>
          <w:szCs w:val="30"/>
        </w:rPr>
        <w:t xml:space="preserve">омиссии </w:t>
      </w:r>
      <w:r w:rsidR="00640C6C">
        <w:rPr>
          <w:rFonts w:ascii="Times New Roman" w:hAnsi="Times New Roman"/>
          <w:sz w:val="30"/>
          <w:szCs w:val="30"/>
        </w:rPr>
        <w:t>по развитию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40C6C">
        <w:rPr>
          <w:rFonts w:ascii="Times New Roman" w:hAnsi="Times New Roman"/>
          <w:sz w:val="28"/>
          <w:szCs w:val="28"/>
        </w:rPr>
        <w:t>земельным вопросам, благоустройству и экологии</w:t>
      </w:r>
      <w:r>
        <w:rPr>
          <w:rFonts w:ascii="Times New Roman" w:hAnsi="Times New Roman"/>
          <w:sz w:val="28"/>
          <w:szCs w:val="28"/>
        </w:rPr>
        <w:t xml:space="preserve"> депутат от избирательного округа № </w:t>
      </w:r>
      <w:r w:rsidR="00640C6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A02924" w:rsidRDefault="00A02924" w:rsidP="00A029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Члены комиссии:</w:t>
      </w:r>
    </w:p>
    <w:p w:rsidR="00A02924" w:rsidRDefault="00A02924" w:rsidP="00A029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1A48">
        <w:rPr>
          <w:sz w:val="28"/>
          <w:szCs w:val="28"/>
        </w:rPr>
        <w:t xml:space="preserve">    Шугаев Артур </w:t>
      </w:r>
      <w:proofErr w:type="spellStart"/>
      <w:r w:rsidR="00B31A48">
        <w:rPr>
          <w:sz w:val="28"/>
          <w:szCs w:val="28"/>
        </w:rPr>
        <w:t>Рамилевич</w:t>
      </w:r>
      <w:proofErr w:type="spellEnd"/>
      <w:r>
        <w:rPr>
          <w:sz w:val="28"/>
          <w:szCs w:val="28"/>
        </w:rPr>
        <w:t xml:space="preserve">, депутат от избирательного округа № </w:t>
      </w:r>
      <w:r w:rsidR="00B31A48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A02924" w:rsidRDefault="00B31A48" w:rsidP="00A02924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Гильманова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Ахтямовна</w:t>
      </w:r>
      <w:proofErr w:type="spellEnd"/>
      <w:r w:rsidR="00A02924">
        <w:rPr>
          <w:rFonts w:ascii="Times New Roman" w:hAnsi="Times New Roman"/>
          <w:sz w:val="28"/>
          <w:szCs w:val="28"/>
        </w:rPr>
        <w:t xml:space="preserve"> – управляющий делами администрации сельского поселения Кабаковский сельсовет</w:t>
      </w:r>
      <w:r w:rsidR="00A02924">
        <w:rPr>
          <w:rFonts w:ascii="Times New Roman" w:hAnsi="Times New Roman"/>
          <w:b/>
          <w:i/>
          <w:sz w:val="28"/>
          <w:szCs w:val="28"/>
        </w:rPr>
        <w:t>;</w:t>
      </w:r>
    </w:p>
    <w:p w:rsidR="00A02924" w:rsidRDefault="00A02924" w:rsidP="00A029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B31A48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B31A48">
        <w:rPr>
          <w:rFonts w:ascii="Times New Roman" w:hAnsi="Times New Roman"/>
          <w:sz w:val="28"/>
          <w:szCs w:val="28"/>
        </w:rPr>
        <w:t>Ахмадеева</w:t>
      </w:r>
      <w:proofErr w:type="spellEnd"/>
      <w:r w:rsidR="00B31A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1A48">
        <w:rPr>
          <w:rFonts w:ascii="Times New Roman" w:hAnsi="Times New Roman"/>
          <w:sz w:val="28"/>
          <w:szCs w:val="28"/>
        </w:rPr>
        <w:t>Руфина</w:t>
      </w:r>
      <w:proofErr w:type="spellEnd"/>
      <w:r w:rsidR="00B31A48">
        <w:rPr>
          <w:rFonts w:ascii="Times New Roman" w:hAnsi="Times New Roman"/>
          <w:sz w:val="28"/>
          <w:szCs w:val="28"/>
        </w:rPr>
        <w:t xml:space="preserve"> Рафаиловн</w:t>
      </w:r>
      <w:proofErr w:type="gramStart"/>
      <w:r w:rsidR="00B31A4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специалист по работе с молодежью администрации сельского поселения Кабаковский сельсовет.</w:t>
      </w:r>
    </w:p>
    <w:p w:rsidR="00A02924" w:rsidRDefault="00A02924" w:rsidP="00A02924">
      <w:pPr>
        <w:pStyle w:val="a3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Комиссии по проведению публичных слушаний в течение 5 дней со дня проведения публичных слушаний: </w:t>
      </w:r>
    </w:p>
    <w:p w:rsidR="00A02924" w:rsidRDefault="00A02924" w:rsidP="00A02924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обнародовать заключение о результатах публичных слушаний по проекту</w:t>
      </w:r>
      <w:r w:rsidR="0088712A">
        <w:rPr>
          <w:rFonts w:ascii="Times New Roman" w:hAnsi="Times New Roman"/>
          <w:color w:val="000000"/>
          <w:sz w:val="28"/>
          <w:szCs w:val="28"/>
        </w:rPr>
        <w:t xml:space="preserve"> о внесении изменений в </w:t>
      </w:r>
      <w:r>
        <w:rPr>
          <w:rFonts w:ascii="Times New Roman" w:hAnsi="Times New Roman"/>
          <w:color w:val="000000"/>
          <w:sz w:val="28"/>
          <w:szCs w:val="28"/>
        </w:rPr>
        <w:t>Правил</w:t>
      </w:r>
      <w:r w:rsidR="0088712A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землепользования и застройки сельского поселения Кабаковский  сельсовет муниципального района Кармаскалинский район Республики Башкортостан на информационном стенде в здании администрации сельского поселения Кабаковский  сельсовет муниципального района Кармаскалинский район Республики Башкортостан</w:t>
      </w:r>
    </w:p>
    <w:p w:rsidR="00A02924" w:rsidRDefault="00A02924" w:rsidP="00A02924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5.2. обеспечить внесение изменений в проект Правил землепользования и застройки сельского поселения Кабаковский сельсовет муниципального района Кармаскалинский район Республики Башкортостан с учетом результатов публичных слушаний; </w:t>
      </w:r>
    </w:p>
    <w:p w:rsidR="00A02924" w:rsidRDefault="00A02924" w:rsidP="006B2C7C">
      <w:pPr>
        <w:pStyle w:val="a3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направить в Совет сельского поселения Кабаковский  сельсовет муниципального района Кармаскалинский район Республики Башкортостан измененный, с учетом результатов публичных слушаний, проект Правил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землепользования и застройки сельского поселения Кабаковский сельсовет муниципального района Кармаскалинский район Республики Башкортостан, а также протоколы публичных слушаний по</w:t>
      </w:r>
      <w:r w:rsidR="006B2C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проекту</w:t>
      </w:r>
      <w:r w:rsidR="0088712A">
        <w:rPr>
          <w:rFonts w:ascii="Times New Roman" w:hAnsi="Times New Roman"/>
          <w:color w:val="000000"/>
          <w:sz w:val="28"/>
          <w:szCs w:val="28"/>
        </w:rPr>
        <w:t>о</w:t>
      </w:r>
      <w:r w:rsidR="006B2C7C">
        <w:rPr>
          <w:rFonts w:ascii="Times New Roman" w:hAnsi="Times New Roman"/>
          <w:color w:val="000000"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color w:val="000000"/>
          <w:sz w:val="28"/>
          <w:szCs w:val="28"/>
        </w:rPr>
        <w:t>Правил</w:t>
      </w:r>
      <w:r w:rsidR="006B2C7C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землепользования и застройки сельского поселения Кабаковский сельсовет муниципального района Кармаскалинский район Республики Башкортостан и заключения о результатах публичных слушаний.</w:t>
      </w:r>
      <w:proofErr w:type="gramEnd"/>
    </w:p>
    <w:p w:rsidR="00F37FCD" w:rsidRDefault="00A02924" w:rsidP="00F37FC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="00F37FCD" w:rsidRPr="00F37FCD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 w:rsidR="00F37FCD" w:rsidRPr="00F37FCD">
        <w:rPr>
          <w:rFonts w:ascii="Times New Roman" w:hAnsi="Times New Roman"/>
          <w:sz w:val="28"/>
          <w:szCs w:val="28"/>
        </w:rPr>
        <w:t>Кармаскалински</w:t>
      </w:r>
      <w:r w:rsidR="00F207D7">
        <w:rPr>
          <w:rFonts w:ascii="Times New Roman" w:hAnsi="Times New Roman"/>
          <w:sz w:val="28"/>
          <w:szCs w:val="28"/>
        </w:rPr>
        <w:t>й</w:t>
      </w:r>
      <w:proofErr w:type="spellEnd"/>
      <w:r w:rsidR="00F207D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F207D7" w:rsidRPr="00F207D7">
        <w:rPr>
          <w:rFonts w:ascii="Times New Roman" w:hAnsi="Times New Roman"/>
          <w:sz w:val="28"/>
          <w:szCs w:val="28"/>
        </w:rPr>
        <w:t xml:space="preserve"> </w:t>
      </w:r>
      <w:r w:rsidR="00F207D7" w:rsidRPr="00F207D7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www</w:t>
      </w:r>
      <w:r w:rsidR="00F207D7" w:rsidRPr="00F207D7">
        <w:rPr>
          <w:rFonts w:ascii="Times New Roman" w:hAnsi="Times New Roman"/>
          <w:color w:val="0000FF"/>
          <w:sz w:val="28"/>
          <w:szCs w:val="28"/>
          <w:u w:val="single"/>
        </w:rPr>
        <w:t>.kabakovosp.ru</w:t>
      </w:r>
      <w:r w:rsidR="00F37FCD" w:rsidRPr="00F37FCD">
        <w:rPr>
          <w:rFonts w:ascii="Times New Roman" w:hAnsi="Times New Roman"/>
          <w:sz w:val="28"/>
          <w:szCs w:val="28"/>
        </w:rPr>
        <w:t xml:space="preserve"> и обнародовать на информационном стенде Совета сельского поселения  </w:t>
      </w:r>
      <w:proofErr w:type="spellStart"/>
      <w:r w:rsidR="00F37FCD" w:rsidRPr="00F37FCD">
        <w:rPr>
          <w:rFonts w:ascii="Times New Roman" w:hAnsi="Times New Roman"/>
          <w:sz w:val="28"/>
          <w:szCs w:val="28"/>
        </w:rPr>
        <w:t>Кабаковский</w:t>
      </w:r>
      <w:proofErr w:type="spellEnd"/>
      <w:r w:rsidR="00F37FCD" w:rsidRPr="00F37FCD">
        <w:rPr>
          <w:rFonts w:ascii="Times New Roman" w:hAnsi="Times New Roman"/>
          <w:sz w:val="28"/>
          <w:szCs w:val="28"/>
        </w:rPr>
        <w:t xml:space="preserve">  сельсовет  муниципального района </w:t>
      </w:r>
      <w:proofErr w:type="spellStart"/>
      <w:r w:rsidR="00F37FCD" w:rsidRPr="00F37FCD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F37FCD" w:rsidRPr="00F37FCD"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F37FCD" w:rsidRPr="00F37FCD">
        <w:rPr>
          <w:rFonts w:ascii="Times New Roman" w:hAnsi="Times New Roman"/>
          <w:sz w:val="28"/>
          <w:szCs w:val="28"/>
        </w:rPr>
        <w:t>Кабаковский</w:t>
      </w:r>
      <w:proofErr w:type="spellEnd"/>
      <w:r w:rsidR="00F37FCD" w:rsidRPr="00F37FC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F37FCD" w:rsidRPr="00F37FCD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F37FCD" w:rsidRPr="00F37FC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F37FCD">
        <w:rPr>
          <w:rFonts w:ascii="Times New Roman" w:hAnsi="Times New Roman"/>
          <w:sz w:val="28"/>
          <w:szCs w:val="28"/>
        </w:rPr>
        <w:t>.</w:t>
      </w:r>
      <w:proofErr w:type="gramEnd"/>
    </w:p>
    <w:p w:rsidR="00A02924" w:rsidRDefault="00A02924" w:rsidP="00F37FC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 Кабаковский  сельсовет муниципального района Кармаскалинский район  Республики Башкортостан.</w:t>
      </w:r>
    </w:p>
    <w:p w:rsidR="00A02924" w:rsidRDefault="00A02924" w:rsidP="00A0292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2924" w:rsidRDefault="00A02924" w:rsidP="00A0292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2924" w:rsidRDefault="00A02924" w:rsidP="00A0292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2924" w:rsidRDefault="00A02924" w:rsidP="00A02924">
      <w:pPr>
        <w:pStyle w:val="a3"/>
        <w:ind w:firstLine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  Кабаковский сельсовет</w:t>
      </w:r>
    </w:p>
    <w:p w:rsidR="00A02924" w:rsidRDefault="00A02924" w:rsidP="00A02924">
      <w:pPr>
        <w:pStyle w:val="a3"/>
        <w:ind w:firstLine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 Кармаскалинский район</w:t>
      </w:r>
    </w:p>
    <w:p w:rsidR="00A02924" w:rsidRDefault="00A02924" w:rsidP="00A02924">
      <w:pPr>
        <w:pStyle w:val="a3"/>
        <w:ind w:firstLine="1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Республики Башкортостан                                                           </w:t>
      </w:r>
      <w:r w:rsidR="00F207D7" w:rsidRPr="00F207D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1A48">
        <w:rPr>
          <w:rFonts w:ascii="Times New Roman" w:hAnsi="Times New Roman"/>
          <w:color w:val="000000"/>
          <w:sz w:val="28"/>
          <w:szCs w:val="28"/>
        </w:rPr>
        <w:t xml:space="preserve">Р.Ф. </w:t>
      </w:r>
      <w:proofErr w:type="spellStart"/>
      <w:r w:rsidR="00B31A48">
        <w:rPr>
          <w:rFonts w:ascii="Times New Roman" w:hAnsi="Times New Roman"/>
          <w:color w:val="000000"/>
          <w:sz w:val="28"/>
          <w:szCs w:val="28"/>
        </w:rPr>
        <w:t>Аюпов</w:t>
      </w:r>
      <w:proofErr w:type="spellEnd"/>
    </w:p>
    <w:p w:rsidR="00A02924" w:rsidRDefault="00A02924" w:rsidP="00A02924">
      <w:pPr>
        <w:rPr>
          <w:sz w:val="28"/>
          <w:szCs w:val="28"/>
        </w:rPr>
      </w:pPr>
    </w:p>
    <w:p w:rsidR="004A722D" w:rsidRDefault="004A722D"/>
    <w:sectPr w:rsidR="004A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A1"/>
    <w:rsid w:val="004A722D"/>
    <w:rsid w:val="00640C6C"/>
    <w:rsid w:val="006B2C7C"/>
    <w:rsid w:val="0088712A"/>
    <w:rsid w:val="00A02924"/>
    <w:rsid w:val="00AD7F3B"/>
    <w:rsid w:val="00B31A48"/>
    <w:rsid w:val="00B81FA1"/>
    <w:rsid w:val="00F207D7"/>
    <w:rsid w:val="00F3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2924"/>
    <w:rPr>
      <w:rFonts w:ascii="Verdana" w:hAnsi="Verdana"/>
      <w:sz w:val="17"/>
      <w:szCs w:val="17"/>
    </w:rPr>
  </w:style>
  <w:style w:type="paragraph" w:styleId="a4">
    <w:name w:val="No Spacing"/>
    <w:qFormat/>
    <w:rsid w:val="00A029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02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A02924"/>
    <w:pPr>
      <w:spacing w:before="100" w:beforeAutospacing="1" w:after="100" w:afterAutospacing="1"/>
    </w:pPr>
  </w:style>
  <w:style w:type="character" w:styleId="a5">
    <w:name w:val="Strong"/>
    <w:basedOn w:val="a0"/>
    <w:qFormat/>
    <w:rsid w:val="00A02924"/>
    <w:rPr>
      <w:b/>
      <w:bCs/>
    </w:rPr>
  </w:style>
  <w:style w:type="character" w:styleId="a6">
    <w:name w:val="Hyperlink"/>
    <w:basedOn w:val="a0"/>
    <w:uiPriority w:val="99"/>
    <w:unhideWhenUsed/>
    <w:rsid w:val="00F37F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2924"/>
    <w:rPr>
      <w:rFonts w:ascii="Verdana" w:hAnsi="Verdana"/>
      <w:sz w:val="17"/>
      <w:szCs w:val="17"/>
    </w:rPr>
  </w:style>
  <w:style w:type="paragraph" w:styleId="a4">
    <w:name w:val="No Spacing"/>
    <w:qFormat/>
    <w:rsid w:val="00A029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029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A02924"/>
    <w:pPr>
      <w:spacing w:before="100" w:beforeAutospacing="1" w:after="100" w:afterAutospacing="1"/>
    </w:pPr>
  </w:style>
  <w:style w:type="character" w:styleId="a5">
    <w:name w:val="Strong"/>
    <w:basedOn w:val="a0"/>
    <w:qFormat/>
    <w:rsid w:val="00A02924"/>
    <w:rPr>
      <w:b/>
      <w:bCs/>
    </w:rPr>
  </w:style>
  <w:style w:type="character" w:styleId="a6">
    <w:name w:val="Hyperlink"/>
    <w:basedOn w:val="a0"/>
    <w:uiPriority w:val="99"/>
    <w:unhideWhenUsed/>
    <w:rsid w:val="00F37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2019-12-31T06:58:00Z</cp:lastPrinted>
  <dcterms:created xsi:type="dcterms:W3CDTF">2019-12-31T07:07:00Z</dcterms:created>
  <dcterms:modified xsi:type="dcterms:W3CDTF">2019-12-31T07:07:00Z</dcterms:modified>
</cp:coreProperties>
</file>